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1E833FC3" w:rsidR="006E082E" w:rsidRDefault="006E082E" w:rsidP="006E082E">
      <w:pPr>
        <w:pStyle w:val="CRCoverPage"/>
        <w:tabs>
          <w:tab w:val="right" w:pos="9639"/>
        </w:tabs>
        <w:spacing w:after="0"/>
        <w:rPr>
          <w:b/>
          <w:i/>
          <w:sz w:val="28"/>
        </w:rPr>
      </w:pPr>
      <w:bookmarkStart w:id="0" w:name="_Hlk520728045"/>
      <w:r>
        <w:rPr>
          <w:b/>
          <w:sz w:val="24"/>
        </w:rPr>
        <w:t>TSG-CT WG3 Meeting #11</w:t>
      </w:r>
      <w:r w:rsidR="006F567F">
        <w:rPr>
          <w:b/>
          <w:sz w:val="24"/>
        </w:rPr>
        <w:t>8</w:t>
      </w:r>
      <w:r>
        <w:rPr>
          <w:b/>
          <w:sz w:val="24"/>
        </w:rPr>
        <w:t>-e</w:t>
      </w:r>
      <w:r>
        <w:rPr>
          <w:b/>
          <w:i/>
          <w:sz w:val="28"/>
        </w:rPr>
        <w:tab/>
        <w:t>C3-</w:t>
      </w:r>
      <w:r>
        <w:rPr>
          <w:b/>
          <w:i/>
          <w:sz w:val="28"/>
          <w:lang w:eastAsia="ko-KR"/>
        </w:rPr>
        <w:t>2</w:t>
      </w:r>
      <w:r w:rsidR="00FD1B7B">
        <w:rPr>
          <w:b/>
          <w:i/>
          <w:sz w:val="28"/>
          <w:lang w:eastAsia="ko-KR"/>
        </w:rPr>
        <w:t>1</w:t>
      </w:r>
      <w:r w:rsidR="001A06B1">
        <w:rPr>
          <w:b/>
          <w:i/>
          <w:sz w:val="28"/>
          <w:lang w:eastAsia="ko-KR"/>
        </w:rPr>
        <w:t>5108</w:t>
      </w:r>
    </w:p>
    <w:p w14:paraId="1E961B06" w14:textId="12AB1165" w:rsidR="006E1237" w:rsidRDefault="006E082E" w:rsidP="006E082E">
      <w:pPr>
        <w:ind w:left="2127" w:hanging="2127"/>
        <w:rPr>
          <w:rFonts w:ascii="Arial" w:hAnsi="Arial"/>
          <w:b/>
          <w:sz w:val="24"/>
        </w:rPr>
      </w:pPr>
      <w:r>
        <w:rPr>
          <w:rFonts w:ascii="Arial" w:hAnsi="Arial"/>
          <w:b/>
          <w:sz w:val="24"/>
        </w:rPr>
        <w:t xml:space="preserve">E-Meeting, </w:t>
      </w:r>
      <w:r w:rsidR="00A9116E" w:rsidRPr="0088506E">
        <w:rPr>
          <w:rFonts w:ascii="Arial" w:hAnsi="Arial"/>
          <w:b/>
          <w:sz w:val="24"/>
        </w:rPr>
        <w:t>1</w:t>
      </w:r>
      <w:r w:rsidR="006F567F">
        <w:rPr>
          <w:rFonts w:ascii="Arial" w:hAnsi="Arial"/>
          <w:b/>
          <w:sz w:val="24"/>
        </w:rPr>
        <w:t>1</w:t>
      </w:r>
      <w:r w:rsidR="00A9116E" w:rsidRPr="0088506E">
        <w:rPr>
          <w:rFonts w:ascii="Arial" w:hAnsi="Arial"/>
          <w:b/>
          <w:sz w:val="24"/>
        </w:rPr>
        <w:t xml:space="preserve">th – </w:t>
      </w:r>
      <w:r w:rsidR="006F567F">
        <w:rPr>
          <w:rFonts w:ascii="Arial" w:hAnsi="Arial"/>
          <w:b/>
          <w:sz w:val="24"/>
        </w:rPr>
        <w:t>15</w:t>
      </w:r>
      <w:r w:rsidR="00A9116E" w:rsidRPr="0088506E">
        <w:rPr>
          <w:rFonts w:ascii="Arial" w:hAnsi="Arial"/>
          <w:b/>
          <w:sz w:val="24"/>
        </w:rPr>
        <w:t xml:space="preserve">th </w:t>
      </w:r>
      <w:r w:rsidR="006F567F">
        <w:rPr>
          <w:rFonts w:ascii="Arial" w:hAnsi="Arial"/>
          <w:b/>
          <w:sz w:val="24"/>
        </w:rPr>
        <w:t>October</w:t>
      </w:r>
      <w:r w:rsidR="00E55BBA" w:rsidRPr="0088506E">
        <w:rPr>
          <w:rFonts w:ascii="Arial" w:hAnsi="Arial"/>
          <w:b/>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1A06B1">
        <w:rPr>
          <w:rFonts w:cs="Arial"/>
          <w:b/>
          <w:bCs/>
          <w:sz w:val="22"/>
        </w:rPr>
        <w:t>5</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4EA0CF07" w:rsidR="00A452B4" w:rsidRDefault="0065175F" w:rsidP="008136CC">
            <w:pPr>
              <w:pStyle w:val="CRCoverPage"/>
              <w:spacing w:after="0"/>
              <w:jc w:val="right"/>
              <w:rPr>
                <w:b/>
                <w:noProof/>
                <w:sz w:val="28"/>
              </w:rPr>
            </w:pPr>
            <w:r>
              <w:rPr>
                <w:b/>
                <w:noProof/>
                <w:sz w:val="28"/>
              </w:rPr>
              <w:t>29.</w:t>
            </w:r>
            <w:r w:rsidR="008136CC">
              <w:rPr>
                <w:b/>
                <w:noProof/>
                <w:sz w:val="28"/>
              </w:rPr>
              <w:t>2</w:t>
            </w:r>
            <w:r w:rsidR="0016740F">
              <w:rPr>
                <w:b/>
                <w:noProof/>
                <w:sz w:val="28"/>
              </w:rPr>
              <w:t>1</w:t>
            </w:r>
            <w:r w:rsidR="008136CC">
              <w:rPr>
                <w:b/>
                <w:noProof/>
                <w:sz w:val="28"/>
              </w:rPr>
              <w:t>4</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76BEEC6A" w:rsidR="00A452B4" w:rsidRDefault="001A06B1">
            <w:pPr>
              <w:pStyle w:val="CRCoverPage"/>
              <w:spacing w:after="0"/>
              <w:rPr>
                <w:noProof/>
                <w:lang w:eastAsia="zh-CN"/>
              </w:rPr>
            </w:pPr>
            <w:r>
              <w:rPr>
                <w:rFonts w:hint="eastAsia"/>
                <w:noProof/>
                <w:lang w:eastAsia="zh-CN"/>
              </w:rPr>
              <w:t>1</w:t>
            </w:r>
            <w:r>
              <w:rPr>
                <w:noProof/>
                <w:lang w:eastAsia="zh-CN"/>
              </w:rPr>
              <w:t>664</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66222D9B" w:rsidR="00A452B4" w:rsidRDefault="00104C7C" w:rsidP="008136CC">
            <w:pPr>
              <w:pStyle w:val="CRCoverPage"/>
              <w:spacing w:after="0"/>
              <w:jc w:val="center"/>
              <w:rPr>
                <w:noProof/>
                <w:sz w:val="28"/>
              </w:rPr>
            </w:pPr>
            <w:r>
              <w:rPr>
                <w:b/>
                <w:noProof/>
                <w:sz w:val="28"/>
              </w:rPr>
              <w:t>17</w:t>
            </w:r>
            <w:r w:rsidR="0065175F">
              <w:rPr>
                <w:b/>
                <w:noProof/>
                <w:sz w:val="28"/>
              </w:rPr>
              <w:t>.</w:t>
            </w:r>
            <w:r w:rsidR="008136CC">
              <w:rPr>
                <w:b/>
                <w:noProof/>
                <w:sz w:val="28"/>
              </w:rPr>
              <w:t>1</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230528F9" w:rsidR="0017599E" w:rsidRDefault="000A3F66" w:rsidP="0017599E">
            <w:pPr>
              <w:pStyle w:val="CRCoverPage"/>
              <w:spacing w:after="0"/>
              <w:ind w:left="100"/>
              <w:rPr>
                <w:noProof/>
                <w:lang w:eastAsia="zh-CN"/>
              </w:rPr>
            </w:pPr>
            <w:r>
              <w:rPr>
                <w:noProof/>
                <w:lang w:eastAsia="zh-CN"/>
              </w:rPr>
              <w:t>5GS-Level Identify for NAI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09552977" w:rsidR="00A452B4" w:rsidRDefault="000A3F66" w:rsidP="00571560">
            <w:pPr>
              <w:pStyle w:val="CRCoverPage"/>
              <w:spacing w:after="0"/>
              <w:ind w:left="100"/>
              <w:rPr>
                <w:noProof/>
                <w:lang w:eastAsia="zh-CN"/>
              </w:rPr>
            </w:pPr>
            <w:r w:rsidRPr="000A3F66">
              <w:rPr>
                <w:noProof/>
              </w:rPr>
              <w:t>en5GPccSer17</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4787F582" w:rsidR="00A452B4" w:rsidRDefault="006236ED" w:rsidP="006F567F">
            <w:pPr>
              <w:pStyle w:val="CRCoverPage"/>
              <w:spacing w:after="0"/>
              <w:ind w:left="100"/>
              <w:rPr>
                <w:noProof/>
              </w:rPr>
            </w:pPr>
            <w:r w:rsidRPr="00CD6603">
              <w:rPr>
                <w:noProof/>
              </w:rPr>
              <w:t>20</w:t>
            </w:r>
            <w:r w:rsidR="00DA44E6">
              <w:rPr>
                <w:noProof/>
              </w:rPr>
              <w:t>21</w:t>
            </w:r>
            <w:r>
              <w:rPr>
                <w:noProof/>
              </w:rPr>
              <w:t>-</w:t>
            </w:r>
            <w:r w:rsidR="006F567F">
              <w:rPr>
                <w:noProof/>
              </w:rPr>
              <w:t>10</w:t>
            </w:r>
            <w:r w:rsidRPr="00CD6603">
              <w:rPr>
                <w:noProof/>
              </w:rPr>
              <w:t>-</w:t>
            </w:r>
            <w:r w:rsidR="00DA44E6">
              <w:rPr>
                <w:noProof/>
              </w:rPr>
              <w:t>1</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7F7B0BC9" w:rsidR="0083272F" w:rsidRPr="000E74DF" w:rsidRDefault="000A3F66" w:rsidP="000A3F66">
            <w:pPr>
              <w:pStyle w:val="CRCoverPage"/>
              <w:spacing w:after="0"/>
              <w:rPr>
                <w:noProof/>
                <w:lang w:eastAsia="zh-CN"/>
              </w:rPr>
            </w:pPr>
            <w:r w:rsidRPr="002B7E44">
              <w:t>The reporting for NAI is FFS</w:t>
            </w:r>
            <w:r w:rsidRPr="000E74DF">
              <w:rPr>
                <w:noProof/>
                <w:lang w:eastAsia="zh-CN"/>
              </w:rPr>
              <w:t xml:space="preserve"> </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46C7E278" w:rsidR="004341E4" w:rsidRPr="00CC62CC" w:rsidRDefault="000A3F66" w:rsidP="005A1CCB">
            <w:pPr>
              <w:pStyle w:val="CRCoverPage"/>
              <w:spacing w:after="0"/>
              <w:rPr>
                <w:noProof/>
                <w:lang w:eastAsia="zh-CN"/>
              </w:rPr>
            </w:pPr>
            <w:r>
              <w:rPr>
                <w:noProof/>
                <w:lang w:eastAsia="zh-CN"/>
              </w:rPr>
              <w:t>Propose to add User-Name AVP to contain NAI.</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33096ABF" w:rsidR="00F23D3F" w:rsidRDefault="00EF64B5" w:rsidP="005A1CCB">
            <w:pPr>
              <w:pStyle w:val="CRCoverPage"/>
              <w:spacing w:after="0"/>
              <w:rPr>
                <w:noProof/>
                <w:lang w:eastAsia="zh-CN"/>
              </w:rPr>
            </w:pPr>
            <w:r>
              <w:rPr>
                <w:rFonts w:hint="eastAsia"/>
                <w:noProof/>
                <w:lang w:eastAsia="zh-CN"/>
              </w:rPr>
              <w:t>N</w:t>
            </w:r>
            <w:r>
              <w:rPr>
                <w:noProof/>
                <w:lang w:eastAsia="zh-CN"/>
              </w:rPr>
              <w:t>AI can’t reported to the AF.</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03180526" w:rsidR="00A452B4" w:rsidRDefault="00EF64B5" w:rsidP="00531B86">
            <w:pPr>
              <w:pStyle w:val="CRCoverPage"/>
              <w:spacing w:after="0"/>
              <w:rPr>
                <w:noProof/>
                <w:lang w:eastAsia="zh-CN"/>
              </w:rPr>
            </w:pPr>
            <w:r>
              <w:rPr>
                <w:noProof/>
                <w:lang w:eastAsia="zh-CN"/>
              </w:rPr>
              <w:t>5.4.0, 5.6.2, E.9</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DE67063" w:rsidR="00A452B4" w:rsidRDefault="00A452B4" w:rsidP="00177499">
            <w:pPr>
              <w:pStyle w:val="CRCoverPage"/>
              <w:spacing w:after="0"/>
              <w:ind w:left="100"/>
              <w:rPr>
                <w:noProof/>
              </w:rPr>
            </w:pP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51DF492" w14:textId="77777777" w:rsidR="000A3F66" w:rsidRDefault="000A3F66" w:rsidP="000A3F66">
      <w:pPr>
        <w:pStyle w:val="3"/>
      </w:pPr>
      <w:bookmarkStart w:id="3" w:name="_Toc28001469"/>
      <w:bookmarkStart w:id="4" w:name="_Toc36036853"/>
      <w:bookmarkStart w:id="5" w:name="_Toc36037043"/>
      <w:bookmarkStart w:id="6" w:name="_Toc44592164"/>
      <w:bookmarkStart w:id="7" w:name="_Toc45132356"/>
      <w:bookmarkStart w:id="8" w:name="_Toc51760014"/>
      <w:bookmarkStart w:id="9" w:name="_Toc83303136"/>
      <w:bookmarkStart w:id="10" w:name="_Toc28001404"/>
      <w:bookmarkStart w:id="11" w:name="_Toc36036785"/>
      <w:bookmarkStart w:id="12" w:name="_Toc36036975"/>
      <w:bookmarkStart w:id="13" w:name="_Toc44592093"/>
      <w:bookmarkStart w:id="14" w:name="_Toc45132285"/>
      <w:bookmarkStart w:id="15" w:name="_Toc51759933"/>
      <w:bookmarkStart w:id="16" w:name="_Toc83303054"/>
      <w:bookmarkStart w:id="17" w:name="_Toc28001477"/>
      <w:bookmarkStart w:id="18" w:name="_Toc36036861"/>
      <w:bookmarkStart w:id="19" w:name="_Toc36037051"/>
      <w:bookmarkStart w:id="20" w:name="_Toc44592172"/>
      <w:bookmarkStart w:id="21" w:name="_Toc45132364"/>
      <w:bookmarkStart w:id="22" w:name="_Toc51760022"/>
      <w:bookmarkStart w:id="23" w:name="_Toc83303144"/>
      <w:bookmarkStart w:id="24" w:name="_Toc28012333"/>
      <w:bookmarkStart w:id="25" w:name="_Toc36038276"/>
      <w:bookmarkStart w:id="26" w:name="_Toc45133541"/>
      <w:bookmarkStart w:id="27" w:name="_Toc51762295"/>
      <w:bookmarkStart w:id="28" w:name="_Toc59016866"/>
      <w:bookmarkStart w:id="29" w:name="_Toc68168031"/>
      <w:bookmarkStart w:id="30" w:name="_Toc28013326"/>
      <w:bookmarkStart w:id="31" w:name="_Toc36040081"/>
      <w:bookmarkStart w:id="32" w:name="_Toc44692694"/>
      <w:bookmarkStart w:id="33" w:name="_Toc45134155"/>
      <w:bookmarkStart w:id="34" w:name="_Toc49607219"/>
      <w:bookmarkStart w:id="35" w:name="_Toc51763191"/>
      <w:bookmarkStart w:id="36" w:name="_Toc58850086"/>
      <w:bookmarkStart w:id="37" w:name="_Toc59018466"/>
      <w:bookmarkStart w:id="38" w:name="_Toc68169472"/>
      <w:bookmarkStart w:id="39" w:name="_Toc73715918"/>
      <w:r>
        <w:t>5.4.0</w:t>
      </w:r>
      <w:r>
        <w:tab/>
        <w:t>General</w:t>
      </w:r>
      <w:bookmarkEnd w:id="3"/>
      <w:bookmarkEnd w:id="4"/>
      <w:bookmarkEnd w:id="5"/>
      <w:bookmarkEnd w:id="6"/>
      <w:bookmarkEnd w:id="7"/>
      <w:bookmarkEnd w:id="8"/>
      <w:bookmarkEnd w:id="9"/>
    </w:p>
    <w:p w14:paraId="093C391E" w14:textId="77777777" w:rsidR="000A3F66" w:rsidRDefault="000A3F66" w:rsidP="000A3F66">
      <w:pPr>
        <w:rPr>
          <w:rFonts w:eastAsia="Batang"/>
          <w:lang w:eastAsia="ko-KR"/>
        </w:rPr>
      </w:pPr>
      <w:r>
        <w:t>Table 5.4.0.1 lists the Diameter AVPs re-used by the Rx reference point from existing Diameter Applications, including a reference to their respective specifications and when needed, a short description of their usage within the Rx reference point. Other AVPs from existing Diameter Applications, except for the AVPs from Diameter Base Protocol, do not need to be supported. The AVPs from Diameter Base Protocol are not included in table 5.4.0.1, but they are re-used for the Rx protocol.</w:t>
      </w:r>
      <w:r>
        <w:rPr>
          <w:rFonts w:eastAsia="Batang" w:hint="eastAsia"/>
          <w:lang w:eastAsia="ko-KR"/>
        </w:rPr>
        <w:t xml:space="preserve"> </w:t>
      </w:r>
      <w:r>
        <w:t>Unless otherwise stated, re-used AVPs shall maintain their ‘M’, ‘P’ and ‘V’ flag settings. Where 3GPP Radius VSAs are re-used, unless otherwise stated, they shall be translated to Diameter AVPs as described in RFC 4005 [12] with the exception that the ‘M’ flag shall be set and the ‘P’ flag may be set.</w:t>
      </w:r>
    </w:p>
    <w:p w14:paraId="6667F097" w14:textId="77777777" w:rsidR="000A3F66" w:rsidRDefault="000A3F66" w:rsidP="000A3F66">
      <w:pPr>
        <w:pStyle w:val="TH"/>
        <w:outlineLvl w:val="0"/>
      </w:pPr>
      <w:bookmarkStart w:id="40" w:name="_Hlk83303149"/>
      <w:r>
        <w:lastRenderedPageBreak/>
        <w:t>Table 5.4.0.1: Rx re-used Diameter AVPs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Change w:id="41" w:author="Huawei" w:date="2021-09-28T16:30:00Z">
          <w:tblPr>
            <w:tblW w:w="9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PrChange>
      </w:tblPr>
      <w:tblGrid>
        <w:gridCol w:w="2237"/>
        <w:gridCol w:w="1954"/>
        <w:gridCol w:w="4404"/>
        <w:gridCol w:w="1181"/>
        <w:tblGridChange w:id="42">
          <w:tblGrid>
            <w:gridCol w:w="2237"/>
            <w:gridCol w:w="1954"/>
            <w:gridCol w:w="4328"/>
            <w:gridCol w:w="76"/>
            <w:gridCol w:w="1164"/>
            <w:gridCol w:w="17"/>
            <w:gridCol w:w="142"/>
          </w:tblGrid>
        </w:tblGridChange>
      </w:tblGrid>
      <w:tr w:rsidR="000A3F66" w14:paraId="65DCAE3E" w14:textId="77777777" w:rsidTr="000A3F66">
        <w:trPr>
          <w:cantSplit/>
          <w:tblHeader/>
          <w:jc w:val="center"/>
          <w:trPrChange w:id="43" w:author="Huawei" w:date="2021-09-28T16:30:00Z">
            <w:trPr>
              <w:gridAfter w:val="0"/>
              <w:wAfter w:w="75" w:type="dxa"/>
              <w:cantSplit/>
              <w:tblHeader/>
              <w:jc w:val="center"/>
            </w:trPr>
          </w:trPrChange>
        </w:trPr>
        <w:tc>
          <w:tcPr>
            <w:tcW w:w="2237" w:type="dxa"/>
            <w:tcBorders>
              <w:top w:val="single" w:sz="4" w:space="0" w:color="auto"/>
              <w:left w:val="single" w:sz="4" w:space="0" w:color="auto"/>
              <w:bottom w:val="single" w:sz="4" w:space="0" w:color="auto"/>
              <w:right w:val="single" w:sz="4" w:space="0" w:color="auto"/>
            </w:tcBorders>
            <w:vAlign w:val="center"/>
            <w:hideMark/>
            <w:tcPrChange w:id="44" w:author="Huawei" w:date="2021-09-28T16:30:00Z">
              <w:tcPr>
                <w:tcW w:w="2237" w:type="dxa"/>
                <w:tcBorders>
                  <w:top w:val="single" w:sz="4" w:space="0" w:color="auto"/>
                  <w:left w:val="single" w:sz="4" w:space="0" w:color="auto"/>
                  <w:bottom w:val="single" w:sz="4" w:space="0" w:color="auto"/>
                  <w:right w:val="single" w:sz="4" w:space="0" w:color="auto"/>
                </w:tcBorders>
                <w:vAlign w:val="center"/>
                <w:hideMark/>
              </w:tcPr>
            </w:tcPrChange>
          </w:tcPr>
          <w:p w14:paraId="3C85AFA4" w14:textId="77777777" w:rsidR="000A3F66" w:rsidRDefault="000A3F66" w:rsidP="000113BA">
            <w:pPr>
              <w:pStyle w:val="TAH"/>
            </w:pPr>
            <w:r>
              <w:lastRenderedPageBreak/>
              <w:t>Attribute Name</w:t>
            </w:r>
          </w:p>
        </w:tc>
        <w:tc>
          <w:tcPr>
            <w:tcW w:w="1954" w:type="dxa"/>
            <w:tcBorders>
              <w:top w:val="single" w:sz="4" w:space="0" w:color="auto"/>
              <w:left w:val="single" w:sz="4" w:space="0" w:color="auto"/>
              <w:bottom w:val="single" w:sz="4" w:space="0" w:color="auto"/>
              <w:right w:val="single" w:sz="4" w:space="0" w:color="auto"/>
            </w:tcBorders>
            <w:vAlign w:val="center"/>
            <w:hideMark/>
            <w:tcPrChange w:id="45" w:author="Huawei" w:date="2021-09-28T16:30:00Z">
              <w:tcPr>
                <w:tcW w:w="1954" w:type="dxa"/>
                <w:tcBorders>
                  <w:top w:val="single" w:sz="4" w:space="0" w:color="auto"/>
                  <w:left w:val="single" w:sz="4" w:space="0" w:color="auto"/>
                  <w:bottom w:val="single" w:sz="4" w:space="0" w:color="auto"/>
                  <w:right w:val="single" w:sz="4" w:space="0" w:color="auto"/>
                </w:tcBorders>
                <w:vAlign w:val="center"/>
                <w:hideMark/>
              </w:tcPr>
            </w:tcPrChange>
          </w:tcPr>
          <w:p w14:paraId="6FAFF7CC" w14:textId="77777777" w:rsidR="000A3F66" w:rsidRDefault="000A3F66" w:rsidP="000113BA">
            <w:pPr>
              <w:pStyle w:val="TAH"/>
            </w:pPr>
            <w:r>
              <w:t>Reference</w:t>
            </w:r>
          </w:p>
        </w:tc>
        <w:tc>
          <w:tcPr>
            <w:tcW w:w="4404" w:type="dxa"/>
            <w:tcBorders>
              <w:top w:val="single" w:sz="4" w:space="0" w:color="auto"/>
              <w:left w:val="single" w:sz="4" w:space="0" w:color="auto"/>
              <w:bottom w:val="single" w:sz="4" w:space="0" w:color="auto"/>
              <w:right w:val="single" w:sz="4" w:space="0" w:color="auto"/>
            </w:tcBorders>
            <w:vAlign w:val="center"/>
            <w:hideMark/>
            <w:tcPrChange w:id="46" w:author="Huawei" w:date="2021-09-28T16:30:00Z">
              <w:tcPr>
                <w:tcW w:w="4328" w:type="dxa"/>
                <w:tcBorders>
                  <w:top w:val="single" w:sz="4" w:space="0" w:color="auto"/>
                  <w:left w:val="single" w:sz="4" w:space="0" w:color="auto"/>
                  <w:bottom w:val="single" w:sz="4" w:space="0" w:color="auto"/>
                  <w:right w:val="single" w:sz="4" w:space="0" w:color="auto"/>
                </w:tcBorders>
                <w:vAlign w:val="center"/>
                <w:hideMark/>
              </w:tcPr>
            </w:tcPrChange>
          </w:tcPr>
          <w:p w14:paraId="4CC2496A" w14:textId="77777777" w:rsidR="000A3F66" w:rsidRDefault="000A3F66" w:rsidP="000113BA">
            <w:pPr>
              <w:pStyle w:val="TAH"/>
            </w:pPr>
            <w:r>
              <w:t>Comments</w:t>
            </w:r>
          </w:p>
        </w:tc>
        <w:tc>
          <w:tcPr>
            <w:tcW w:w="1181" w:type="dxa"/>
            <w:tcBorders>
              <w:top w:val="single" w:sz="4" w:space="0" w:color="auto"/>
              <w:left w:val="single" w:sz="4" w:space="0" w:color="auto"/>
              <w:bottom w:val="single" w:sz="4" w:space="0" w:color="auto"/>
              <w:right w:val="single" w:sz="4" w:space="0" w:color="auto"/>
            </w:tcBorders>
            <w:hideMark/>
            <w:tcPrChange w:id="47" w:author="Huawei" w:date="2021-09-28T16:30:00Z">
              <w:tcPr>
                <w:tcW w:w="1240" w:type="dxa"/>
                <w:gridSpan w:val="2"/>
                <w:tcBorders>
                  <w:top w:val="single" w:sz="4" w:space="0" w:color="auto"/>
                  <w:left w:val="single" w:sz="4" w:space="0" w:color="auto"/>
                  <w:bottom w:val="single" w:sz="4" w:space="0" w:color="auto"/>
                  <w:right w:val="single" w:sz="4" w:space="0" w:color="auto"/>
                </w:tcBorders>
                <w:hideMark/>
              </w:tcPr>
            </w:tcPrChange>
          </w:tcPr>
          <w:p w14:paraId="54874E89" w14:textId="77777777" w:rsidR="000A3F66" w:rsidRDefault="000A3F66" w:rsidP="000113BA">
            <w:pPr>
              <w:pStyle w:val="TAH"/>
            </w:pPr>
            <w:r>
              <w:t>Applicability (note</w:t>
            </w:r>
            <w:r>
              <w:rPr>
                <w:rFonts w:eastAsia="Batang"/>
                <w:lang w:eastAsia="ko-KR"/>
              </w:rPr>
              <w:t>s</w:t>
            </w:r>
            <w:r>
              <w:t xml:space="preserve"> 1</w:t>
            </w:r>
            <w:r>
              <w:rPr>
                <w:rFonts w:eastAsia="Batang"/>
                <w:lang w:eastAsia="ko-KR"/>
              </w:rPr>
              <w:t>, 2</w:t>
            </w:r>
            <w:r>
              <w:t>)</w:t>
            </w:r>
          </w:p>
        </w:tc>
      </w:tr>
      <w:tr w:rsidR="000A3F66" w14:paraId="1346802D" w14:textId="77777777" w:rsidTr="000A3F66">
        <w:trPr>
          <w:cantSplit/>
          <w:jc w:val="center"/>
          <w:trPrChange w:id="48" w:author="Huawei" w:date="2021-09-28T16:30:00Z">
            <w:trPr>
              <w:gridAfter w:val="0"/>
              <w:wAfter w:w="75" w:type="dxa"/>
              <w:cantSplit/>
              <w:jc w:val="center"/>
            </w:trPr>
          </w:trPrChange>
        </w:trPr>
        <w:tc>
          <w:tcPr>
            <w:tcW w:w="2237" w:type="dxa"/>
            <w:tcBorders>
              <w:top w:val="single" w:sz="4" w:space="0" w:color="auto"/>
              <w:left w:val="single" w:sz="4" w:space="0" w:color="auto"/>
              <w:bottom w:val="single" w:sz="4" w:space="0" w:color="auto"/>
              <w:right w:val="single" w:sz="4" w:space="0" w:color="auto"/>
            </w:tcBorders>
            <w:vAlign w:val="center"/>
            <w:hideMark/>
            <w:tcPrChange w:id="49" w:author="Huawei" w:date="2021-09-28T16:30:00Z">
              <w:tcPr>
                <w:tcW w:w="2237" w:type="dxa"/>
                <w:tcBorders>
                  <w:top w:val="single" w:sz="4" w:space="0" w:color="auto"/>
                  <w:left w:val="single" w:sz="4" w:space="0" w:color="auto"/>
                  <w:bottom w:val="single" w:sz="4" w:space="0" w:color="auto"/>
                  <w:right w:val="single" w:sz="4" w:space="0" w:color="auto"/>
                </w:tcBorders>
                <w:vAlign w:val="center"/>
                <w:hideMark/>
              </w:tcPr>
            </w:tcPrChange>
          </w:tcPr>
          <w:p w14:paraId="5E155D82" w14:textId="77777777" w:rsidR="000A3F66" w:rsidRDefault="000A3F66" w:rsidP="000113BA">
            <w:pPr>
              <w:pStyle w:val="TAL"/>
              <w:rPr>
                <w:lang w:eastAsia="zh-CN"/>
              </w:rPr>
            </w:pPr>
            <w:r>
              <w:rPr>
                <w:lang w:eastAsia="zh-CN"/>
              </w:rPr>
              <w:t>3GPP-MS-TimeZone</w:t>
            </w:r>
          </w:p>
        </w:tc>
        <w:tc>
          <w:tcPr>
            <w:tcW w:w="1954" w:type="dxa"/>
            <w:tcBorders>
              <w:top w:val="single" w:sz="4" w:space="0" w:color="auto"/>
              <w:left w:val="single" w:sz="4" w:space="0" w:color="auto"/>
              <w:bottom w:val="single" w:sz="4" w:space="0" w:color="auto"/>
              <w:right w:val="single" w:sz="4" w:space="0" w:color="auto"/>
            </w:tcBorders>
            <w:vAlign w:val="center"/>
            <w:hideMark/>
            <w:tcPrChange w:id="50" w:author="Huawei" w:date="2021-09-28T16:30:00Z">
              <w:tcPr>
                <w:tcW w:w="1954" w:type="dxa"/>
                <w:tcBorders>
                  <w:top w:val="single" w:sz="4" w:space="0" w:color="auto"/>
                  <w:left w:val="single" w:sz="4" w:space="0" w:color="auto"/>
                  <w:bottom w:val="single" w:sz="4" w:space="0" w:color="auto"/>
                  <w:right w:val="single" w:sz="4" w:space="0" w:color="auto"/>
                </w:tcBorders>
                <w:vAlign w:val="center"/>
                <w:hideMark/>
              </w:tcPr>
            </w:tcPrChange>
          </w:tcPr>
          <w:p w14:paraId="74B12E06" w14:textId="77777777" w:rsidR="000A3F66" w:rsidRDefault="000A3F66" w:rsidP="000113BA">
            <w:pPr>
              <w:pStyle w:val="TAL"/>
              <w:rPr>
                <w:lang w:eastAsia="zh-CN"/>
              </w:rPr>
            </w:pPr>
            <w:r>
              <w:rPr>
                <w:lang w:eastAsia="zh-CN"/>
              </w:rPr>
              <w:t>3GPP TS 29.061 [34]</w:t>
            </w:r>
          </w:p>
        </w:tc>
        <w:tc>
          <w:tcPr>
            <w:tcW w:w="4404" w:type="dxa"/>
            <w:tcBorders>
              <w:top w:val="single" w:sz="4" w:space="0" w:color="auto"/>
              <w:left w:val="single" w:sz="4" w:space="0" w:color="auto"/>
              <w:bottom w:val="single" w:sz="4" w:space="0" w:color="auto"/>
              <w:right w:val="single" w:sz="4" w:space="0" w:color="auto"/>
            </w:tcBorders>
            <w:vAlign w:val="center"/>
            <w:hideMark/>
            <w:tcPrChange w:id="51" w:author="Huawei" w:date="2021-09-28T16:30:00Z">
              <w:tcPr>
                <w:tcW w:w="4328" w:type="dxa"/>
                <w:tcBorders>
                  <w:top w:val="single" w:sz="4" w:space="0" w:color="auto"/>
                  <w:left w:val="single" w:sz="4" w:space="0" w:color="auto"/>
                  <w:bottom w:val="single" w:sz="4" w:space="0" w:color="auto"/>
                  <w:right w:val="single" w:sz="4" w:space="0" w:color="auto"/>
                </w:tcBorders>
                <w:vAlign w:val="center"/>
                <w:hideMark/>
              </w:tcPr>
            </w:tcPrChange>
          </w:tcPr>
          <w:p w14:paraId="4C3F884D" w14:textId="77777777" w:rsidR="000A3F66" w:rsidRDefault="000A3F66" w:rsidP="000113BA">
            <w:pPr>
              <w:pStyle w:val="TAL"/>
              <w:rPr>
                <w:lang w:eastAsia="zh-CN"/>
              </w:rPr>
            </w:pPr>
            <w:r>
              <w:rPr>
                <w:rFonts w:eastAsia="Batang"/>
                <w:lang w:eastAsia="zh-CN"/>
              </w:rPr>
              <w:t xml:space="preserve">Indicates </w:t>
            </w:r>
            <w:r>
              <w:rPr>
                <w:lang w:eastAsia="zh-CN"/>
              </w:rPr>
              <w:t>the offset between universal time and local time in steps of 15 minutes of where the MS currently resides.</w:t>
            </w:r>
          </w:p>
          <w:p w14:paraId="3C5CD002" w14:textId="77777777" w:rsidR="000A3F66" w:rsidRDefault="000A3F66" w:rsidP="000113BA">
            <w:pPr>
              <w:pStyle w:val="TAL"/>
            </w:pPr>
            <w:r>
              <w:t>This AVP shall have the 'M' bit cleared.</w:t>
            </w:r>
          </w:p>
        </w:tc>
        <w:tc>
          <w:tcPr>
            <w:tcW w:w="1181" w:type="dxa"/>
            <w:tcBorders>
              <w:top w:val="single" w:sz="4" w:space="0" w:color="auto"/>
              <w:left w:val="single" w:sz="4" w:space="0" w:color="auto"/>
              <w:bottom w:val="single" w:sz="4" w:space="0" w:color="auto"/>
              <w:right w:val="single" w:sz="4" w:space="0" w:color="auto"/>
            </w:tcBorders>
            <w:tcPrChange w:id="52" w:author="Huawei" w:date="2021-09-28T16:30:00Z">
              <w:tcPr>
                <w:tcW w:w="1240" w:type="dxa"/>
                <w:gridSpan w:val="2"/>
                <w:tcBorders>
                  <w:top w:val="single" w:sz="4" w:space="0" w:color="auto"/>
                  <w:left w:val="single" w:sz="4" w:space="0" w:color="auto"/>
                  <w:bottom w:val="single" w:sz="4" w:space="0" w:color="auto"/>
                  <w:right w:val="single" w:sz="4" w:space="0" w:color="auto"/>
                </w:tcBorders>
              </w:tcPr>
            </w:tcPrChange>
          </w:tcPr>
          <w:p w14:paraId="4FA4B4FE" w14:textId="77777777" w:rsidR="000A3F66" w:rsidRDefault="000A3F66" w:rsidP="000113BA">
            <w:pPr>
              <w:pStyle w:val="TAL"/>
              <w:rPr>
                <w:lang w:eastAsia="zh-CN"/>
              </w:rPr>
            </w:pPr>
            <w:r>
              <w:rPr>
                <w:lang w:eastAsia="zh-CN"/>
              </w:rPr>
              <w:t>NetLoc</w:t>
            </w:r>
          </w:p>
          <w:p w14:paraId="7CC04D0F" w14:textId="77777777" w:rsidR="000A3F66" w:rsidRDefault="000A3F66" w:rsidP="000113BA">
            <w:pPr>
              <w:pStyle w:val="TAL"/>
            </w:pPr>
            <w:r>
              <w:t>RAN-NAS-Cause</w:t>
            </w:r>
          </w:p>
          <w:p w14:paraId="78594204" w14:textId="77777777" w:rsidR="000A3F66" w:rsidRDefault="000A3F66" w:rsidP="000113BA">
            <w:pPr>
              <w:pStyle w:val="TAL"/>
            </w:pPr>
          </w:p>
        </w:tc>
      </w:tr>
      <w:tr w:rsidR="000A3F66" w14:paraId="34E6BAA2" w14:textId="77777777" w:rsidTr="000A3F66">
        <w:trPr>
          <w:cantSplit/>
          <w:jc w:val="center"/>
          <w:trPrChange w:id="53" w:author="Huawei" w:date="2021-09-28T16:30:00Z">
            <w:trPr>
              <w:gridAfter w:val="0"/>
              <w:wAfter w:w="75" w:type="dxa"/>
              <w:cantSplit/>
              <w:jc w:val="center"/>
            </w:trPr>
          </w:trPrChange>
        </w:trPr>
        <w:tc>
          <w:tcPr>
            <w:tcW w:w="2237" w:type="dxa"/>
            <w:tcBorders>
              <w:top w:val="single" w:sz="4" w:space="0" w:color="auto"/>
              <w:left w:val="single" w:sz="4" w:space="0" w:color="auto"/>
              <w:bottom w:val="single" w:sz="4" w:space="0" w:color="auto"/>
              <w:right w:val="single" w:sz="4" w:space="0" w:color="auto"/>
            </w:tcBorders>
            <w:vAlign w:val="center"/>
            <w:hideMark/>
            <w:tcPrChange w:id="54" w:author="Huawei" w:date="2021-09-28T16:30:00Z">
              <w:tcPr>
                <w:tcW w:w="2237" w:type="dxa"/>
                <w:tcBorders>
                  <w:top w:val="single" w:sz="4" w:space="0" w:color="auto"/>
                  <w:left w:val="single" w:sz="4" w:space="0" w:color="auto"/>
                  <w:bottom w:val="single" w:sz="4" w:space="0" w:color="auto"/>
                  <w:right w:val="single" w:sz="4" w:space="0" w:color="auto"/>
                </w:tcBorders>
                <w:vAlign w:val="center"/>
                <w:hideMark/>
              </w:tcPr>
            </w:tcPrChange>
          </w:tcPr>
          <w:p w14:paraId="12B00768" w14:textId="77777777" w:rsidR="000A3F66" w:rsidRDefault="000A3F66" w:rsidP="000113BA">
            <w:pPr>
              <w:pStyle w:val="TAL"/>
              <w:rPr>
                <w:lang w:eastAsia="zh-CN"/>
              </w:rPr>
            </w:pPr>
            <w:r>
              <w:rPr>
                <w:lang w:eastAsia="zh-CN"/>
              </w:rPr>
              <w:t>3GPP-SGSN-MCC-MNC</w:t>
            </w:r>
          </w:p>
        </w:tc>
        <w:tc>
          <w:tcPr>
            <w:tcW w:w="1954" w:type="dxa"/>
            <w:tcBorders>
              <w:top w:val="single" w:sz="4" w:space="0" w:color="auto"/>
              <w:left w:val="single" w:sz="4" w:space="0" w:color="auto"/>
              <w:bottom w:val="single" w:sz="4" w:space="0" w:color="auto"/>
              <w:right w:val="single" w:sz="4" w:space="0" w:color="auto"/>
            </w:tcBorders>
            <w:vAlign w:val="center"/>
            <w:hideMark/>
            <w:tcPrChange w:id="55" w:author="Huawei" w:date="2021-09-28T16:30:00Z">
              <w:tcPr>
                <w:tcW w:w="1954" w:type="dxa"/>
                <w:tcBorders>
                  <w:top w:val="single" w:sz="4" w:space="0" w:color="auto"/>
                  <w:left w:val="single" w:sz="4" w:space="0" w:color="auto"/>
                  <w:bottom w:val="single" w:sz="4" w:space="0" w:color="auto"/>
                  <w:right w:val="single" w:sz="4" w:space="0" w:color="auto"/>
                </w:tcBorders>
                <w:vAlign w:val="center"/>
                <w:hideMark/>
              </w:tcPr>
            </w:tcPrChange>
          </w:tcPr>
          <w:p w14:paraId="0618D815" w14:textId="77777777" w:rsidR="000A3F66" w:rsidRDefault="000A3F66" w:rsidP="000113BA">
            <w:pPr>
              <w:pStyle w:val="TAL"/>
              <w:rPr>
                <w:lang w:eastAsia="zh-CN"/>
              </w:rPr>
            </w:pPr>
            <w:r>
              <w:rPr>
                <w:lang w:eastAsia="zh-CN"/>
              </w:rPr>
              <w:t>3GPP TS 29.061 [34]</w:t>
            </w:r>
          </w:p>
        </w:tc>
        <w:tc>
          <w:tcPr>
            <w:tcW w:w="4404" w:type="dxa"/>
            <w:tcBorders>
              <w:top w:val="single" w:sz="4" w:space="0" w:color="auto"/>
              <w:left w:val="single" w:sz="4" w:space="0" w:color="auto"/>
              <w:bottom w:val="single" w:sz="4" w:space="0" w:color="auto"/>
              <w:right w:val="single" w:sz="4" w:space="0" w:color="auto"/>
            </w:tcBorders>
            <w:vAlign w:val="center"/>
            <w:hideMark/>
            <w:tcPrChange w:id="56" w:author="Huawei" w:date="2021-09-28T16:30:00Z">
              <w:tcPr>
                <w:tcW w:w="4328" w:type="dxa"/>
                <w:tcBorders>
                  <w:top w:val="single" w:sz="4" w:space="0" w:color="auto"/>
                  <w:left w:val="single" w:sz="4" w:space="0" w:color="auto"/>
                  <w:bottom w:val="single" w:sz="4" w:space="0" w:color="auto"/>
                  <w:right w:val="single" w:sz="4" w:space="0" w:color="auto"/>
                </w:tcBorders>
                <w:vAlign w:val="center"/>
                <w:hideMark/>
              </w:tcPr>
            </w:tcPrChange>
          </w:tcPr>
          <w:p w14:paraId="0226530F" w14:textId="77777777" w:rsidR="000A3F66" w:rsidRDefault="000A3F66" w:rsidP="000113BA">
            <w:pPr>
              <w:pStyle w:val="TAL"/>
              <w:rPr>
                <w:rFonts w:eastAsia="Batang"/>
              </w:rPr>
            </w:pPr>
            <w:r>
              <w:t>Indicates the serving core network operator ID. For GPRS accesses the MCC and the MNC of the SGSN.</w:t>
            </w:r>
          </w:p>
          <w:p w14:paraId="134D071F" w14:textId="77777777" w:rsidR="000A3F66" w:rsidRDefault="000A3F66" w:rsidP="000113BA">
            <w:pPr>
              <w:pStyle w:val="TAL"/>
            </w:pPr>
            <w:r>
              <w:t>For EPS 3GPP/non-3GPP accesses, the MCC and the MNC provided by the SGW, ePDG or TWAG.</w:t>
            </w:r>
          </w:p>
          <w:p w14:paraId="0D16EB3C" w14:textId="77777777" w:rsidR="000A3F66" w:rsidRDefault="000A3F66" w:rsidP="000113BA">
            <w:pPr>
              <w:pStyle w:val="TAL"/>
              <w:rPr>
                <w:rFonts w:eastAsia="Batang"/>
                <w:lang w:eastAsia="ko-KR"/>
              </w:rPr>
            </w:pPr>
            <w:r>
              <w:rPr>
                <w:rFonts w:eastAsia="Batang"/>
                <w:lang w:eastAsia="ko-KR"/>
              </w:rPr>
              <w:t>This AVP shall have the 'M' bit cleared.</w:t>
            </w:r>
          </w:p>
        </w:tc>
        <w:tc>
          <w:tcPr>
            <w:tcW w:w="1181" w:type="dxa"/>
            <w:tcBorders>
              <w:top w:val="single" w:sz="4" w:space="0" w:color="auto"/>
              <w:left w:val="single" w:sz="4" w:space="0" w:color="auto"/>
              <w:bottom w:val="single" w:sz="4" w:space="0" w:color="auto"/>
              <w:right w:val="single" w:sz="4" w:space="0" w:color="auto"/>
            </w:tcBorders>
            <w:hideMark/>
            <w:tcPrChange w:id="57" w:author="Huawei" w:date="2021-09-28T16:30:00Z">
              <w:tcPr>
                <w:tcW w:w="1240" w:type="dxa"/>
                <w:gridSpan w:val="2"/>
                <w:tcBorders>
                  <w:top w:val="single" w:sz="4" w:space="0" w:color="auto"/>
                  <w:left w:val="single" w:sz="4" w:space="0" w:color="auto"/>
                  <w:bottom w:val="single" w:sz="4" w:space="0" w:color="auto"/>
                  <w:right w:val="single" w:sz="4" w:space="0" w:color="auto"/>
                </w:tcBorders>
                <w:hideMark/>
              </w:tcPr>
            </w:tcPrChange>
          </w:tcPr>
          <w:p w14:paraId="434B2567" w14:textId="77777777" w:rsidR="000A3F66" w:rsidRDefault="000A3F66" w:rsidP="000113BA">
            <w:pPr>
              <w:pStyle w:val="TAL"/>
              <w:rPr>
                <w:lang w:eastAsia="zh-CN"/>
              </w:rPr>
            </w:pPr>
            <w:r>
              <w:rPr>
                <w:lang w:eastAsia="zh-CN"/>
              </w:rPr>
              <w:t>NetLoc, RAN-NAS-Cause</w:t>
            </w:r>
          </w:p>
        </w:tc>
      </w:tr>
      <w:tr w:rsidR="000A3F66" w14:paraId="0EA63370" w14:textId="77777777" w:rsidTr="000A3F66">
        <w:trPr>
          <w:cantSplit/>
          <w:jc w:val="center"/>
          <w:trPrChange w:id="58" w:author="Huawei" w:date="2021-09-28T16:30:00Z">
            <w:trPr>
              <w:gridAfter w:val="0"/>
              <w:wAfter w:w="75" w:type="dxa"/>
              <w:cantSplit/>
              <w:jc w:val="center"/>
            </w:trPr>
          </w:trPrChange>
        </w:trPr>
        <w:tc>
          <w:tcPr>
            <w:tcW w:w="2237" w:type="dxa"/>
            <w:tcBorders>
              <w:top w:val="single" w:sz="4" w:space="0" w:color="auto"/>
              <w:left w:val="single" w:sz="4" w:space="0" w:color="auto"/>
              <w:bottom w:val="single" w:sz="4" w:space="0" w:color="auto"/>
              <w:right w:val="single" w:sz="4" w:space="0" w:color="auto"/>
            </w:tcBorders>
            <w:vAlign w:val="center"/>
            <w:hideMark/>
            <w:tcPrChange w:id="59" w:author="Huawei" w:date="2021-09-28T16:30:00Z">
              <w:tcPr>
                <w:tcW w:w="2237" w:type="dxa"/>
                <w:tcBorders>
                  <w:top w:val="single" w:sz="4" w:space="0" w:color="auto"/>
                  <w:left w:val="single" w:sz="4" w:space="0" w:color="auto"/>
                  <w:bottom w:val="single" w:sz="4" w:space="0" w:color="auto"/>
                  <w:right w:val="single" w:sz="4" w:space="0" w:color="auto"/>
                </w:tcBorders>
                <w:vAlign w:val="center"/>
                <w:hideMark/>
              </w:tcPr>
            </w:tcPrChange>
          </w:tcPr>
          <w:p w14:paraId="1292A701" w14:textId="77777777" w:rsidR="000A3F66" w:rsidRDefault="000A3F66" w:rsidP="000113BA">
            <w:pPr>
              <w:pStyle w:val="TAL"/>
              <w:rPr>
                <w:lang w:eastAsia="zh-CN"/>
              </w:rPr>
            </w:pPr>
            <w:r>
              <w:rPr>
                <w:lang w:eastAsia="zh-CN"/>
              </w:rPr>
              <w:t>3GPP-User-Location-Info</w:t>
            </w:r>
          </w:p>
        </w:tc>
        <w:tc>
          <w:tcPr>
            <w:tcW w:w="1954" w:type="dxa"/>
            <w:tcBorders>
              <w:top w:val="single" w:sz="4" w:space="0" w:color="auto"/>
              <w:left w:val="single" w:sz="4" w:space="0" w:color="auto"/>
              <w:bottom w:val="single" w:sz="4" w:space="0" w:color="auto"/>
              <w:right w:val="single" w:sz="4" w:space="0" w:color="auto"/>
            </w:tcBorders>
            <w:vAlign w:val="center"/>
            <w:hideMark/>
            <w:tcPrChange w:id="60" w:author="Huawei" w:date="2021-09-28T16:30:00Z">
              <w:tcPr>
                <w:tcW w:w="1954" w:type="dxa"/>
                <w:tcBorders>
                  <w:top w:val="single" w:sz="4" w:space="0" w:color="auto"/>
                  <w:left w:val="single" w:sz="4" w:space="0" w:color="auto"/>
                  <w:bottom w:val="single" w:sz="4" w:space="0" w:color="auto"/>
                  <w:right w:val="single" w:sz="4" w:space="0" w:color="auto"/>
                </w:tcBorders>
                <w:vAlign w:val="center"/>
                <w:hideMark/>
              </w:tcPr>
            </w:tcPrChange>
          </w:tcPr>
          <w:p w14:paraId="1F1D9626" w14:textId="77777777" w:rsidR="000A3F66" w:rsidRDefault="000A3F66" w:rsidP="000113BA">
            <w:pPr>
              <w:pStyle w:val="TAL"/>
              <w:rPr>
                <w:lang w:eastAsia="zh-CN"/>
              </w:rPr>
            </w:pPr>
            <w:r>
              <w:rPr>
                <w:lang w:eastAsia="zh-CN"/>
              </w:rPr>
              <w:t>3GPP TS 29.061 [34]</w:t>
            </w:r>
          </w:p>
        </w:tc>
        <w:tc>
          <w:tcPr>
            <w:tcW w:w="4404" w:type="dxa"/>
            <w:tcBorders>
              <w:top w:val="single" w:sz="4" w:space="0" w:color="auto"/>
              <w:left w:val="single" w:sz="4" w:space="0" w:color="auto"/>
              <w:bottom w:val="single" w:sz="4" w:space="0" w:color="auto"/>
              <w:right w:val="single" w:sz="4" w:space="0" w:color="auto"/>
            </w:tcBorders>
            <w:vAlign w:val="center"/>
            <w:hideMark/>
            <w:tcPrChange w:id="61" w:author="Huawei" w:date="2021-09-28T16:30:00Z">
              <w:tcPr>
                <w:tcW w:w="4328" w:type="dxa"/>
                <w:tcBorders>
                  <w:top w:val="single" w:sz="4" w:space="0" w:color="auto"/>
                  <w:left w:val="single" w:sz="4" w:space="0" w:color="auto"/>
                  <w:bottom w:val="single" w:sz="4" w:space="0" w:color="auto"/>
                  <w:right w:val="single" w:sz="4" w:space="0" w:color="auto"/>
                </w:tcBorders>
                <w:vAlign w:val="center"/>
                <w:hideMark/>
              </w:tcPr>
            </w:tcPrChange>
          </w:tcPr>
          <w:p w14:paraId="4D15FFE7" w14:textId="77777777" w:rsidR="000A3F66" w:rsidRDefault="000A3F66" w:rsidP="000113BA">
            <w:pPr>
              <w:pStyle w:val="TAL"/>
              <w:rPr>
                <w:lang w:eastAsia="zh-CN"/>
              </w:rPr>
            </w:pPr>
            <w:r>
              <w:rPr>
                <w:lang w:eastAsia="zh-CN"/>
              </w:rPr>
              <w:t>Indicates details of where the UE is currently located (e.g. SAI or CGI)</w:t>
            </w:r>
            <w:r>
              <w:rPr>
                <w:rFonts w:eastAsia="宋体"/>
                <w:lang w:eastAsia="zh-CN"/>
              </w:rPr>
              <w:t xml:space="preserve">, </w:t>
            </w:r>
            <w:r>
              <w:rPr>
                <w:lang w:eastAsia="zh-CN"/>
              </w:rPr>
              <w:t>Coding shall be done as defined in 3GPP TS 29.274 [</w:t>
            </w:r>
            <w:r>
              <w:rPr>
                <w:rFonts w:eastAsia="Batang"/>
                <w:lang w:eastAsia="ko-KR"/>
              </w:rPr>
              <w:t>33</w:t>
            </w:r>
            <w:r>
              <w:rPr>
                <w:lang w:eastAsia="zh-CN"/>
              </w:rPr>
              <w:t xml:space="preserve">]. The values </w:t>
            </w:r>
            <w:r>
              <w:rPr>
                <w:lang w:val="en-US"/>
              </w:rPr>
              <w:t>"NCGI" and "TAI and NCGI" (which are not applicable in some specification using this AVP) shall be applicable.</w:t>
            </w:r>
          </w:p>
          <w:p w14:paraId="6007216D" w14:textId="77777777" w:rsidR="000A3F66" w:rsidRDefault="000A3F66" w:rsidP="000113BA">
            <w:pPr>
              <w:pStyle w:val="TAL"/>
            </w:pPr>
            <w:r>
              <w:t>This AVP shall have the 'M' bit cleared.</w:t>
            </w:r>
          </w:p>
        </w:tc>
        <w:tc>
          <w:tcPr>
            <w:tcW w:w="1181" w:type="dxa"/>
            <w:tcBorders>
              <w:top w:val="single" w:sz="4" w:space="0" w:color="auto"/>
              <w:left w:val="single" w:sz="4" w:space="0" w:color="auto"/>
              <w:bottom w:val="single" w:sz="4" w:space="0" w:color="auto"/>
              <w:right w:val="single" w:sz="4" w:space="0" w:color="auto"/>
            </w:tcBorders>
            <w:hideMark/>
            <w:tcPrChange w:id="62" w:author="Huawei" w:date="2021-09-28T16:30:00Z">
              <w:tcPr>
                <w:tcW w:w="1240" w:type="dxa"/>
                <w:gridSpan w:val="2"/>
                <w:tcBorders>
                  <w:top w:val="single" w:sz="4" w:space="0" w:color="auto"/>
                  <w:left w:val="single" w:sz="4" w:space="0" w:color="auto"/>
                  <w:bottom w:val="single" w:sz="4" w:space="0" w:color="auto"/>
                  <w:right w:val="single" w:sz="4" w:space="0" w:color="auto"/>
                </w:tcBorders>
                <w:hideMark/>
              </w:tcPr>
            </w:tcPrChange>
          </w:tcPr>
          <w:p w14:paraId="0C9A2AA4" w14:textId="77777777" w:rsidR="000A3F66" w:rsidRDefault="000A3F66" w:rsidP="000113BA">
            <w:pPr>
              <w:pStyle w:val="TAL"/>
              <w:rPr>
                <w:lang w:eastAsia="zh-CN"/>
              </w:rPr>
            </w:pPr>
            <w:r>
              <w:rPr>
                <w:lang w:eastAsia="zh-CN"/>
              </w:rPr>
              <w:t>NetLoc</w:t>
            </w:r>
          </w:p>
          <w:p w14:paraId="11629977" w14:textId="77777777" w:rsidR="000A3F66" w:rsidRDefault="000A3F66" w:rsidP="000113BA">
            <w:pPr>
              <w:pStyle w:val="TAL"/>
            </w:pPr>
            <w:r>
              <w:t>RAN-NAS-Cause</w:t>
            </w:r>
          </w:p>
        </w:tc>
      </w:tr>
      <w:tr w:rsidR="000A3F66" w14:paraId="2AB9ABB7" w14:textId="77777777" w:rsidTr="000A3F66">
        <w:trPr>
          <w:cantSplit/>
          <w:jc w:val="center"/>
          <w:trPrChange w:id="63" w:author="Huawei" w:date="2021-09-28T16:30:00Z">
            <w:trPr>
              <w:gridAfter w:val="0"/>
              <w:wAfter w:w="75" w:type="dxa"/>
              <w:cantSplit/>
              <w:jc w:val="center"/>
            </w:trPr>
          </w:trPrChange>
        </w:trPr>
        <w:tc>
          <w:tcPr>
            <w:tcW w:w="2237" w:type="dxa"/>
            <w:tcBorders>
              <w:top w:val="single" w:sz="4" w:space="0" w:color="auto"/>
              <w:left w:val="single" w:sz="4" w:space="0" w:color="auto"/>
              <w:bottom w:val="single" w:sz="4" w:space="0" w:color="auto"/>
              <w:right w:val="single" w:sz="4" w:space="0" w:color="auto"/>
            </w:tcBorders>
            <w:vAlign w:val="center"/>
            <w:hideMark/>
            <w:tcPrChange w:id="64" w:author="Huawei" w:date="2021-09-28T16:30:00Z">
              <w:tcPr>
                <w:tcW w:w="2237" w:type="dxa"/>
                <w:tcBorders>
                  <w:top w:val="single" w:sz="4" w:space="0" w:color="auto"/>
                  <w:left w:val="single" w:sz="4" w:space="0" w:color="auto"/>
                  <w:bottom w:val="single" w:sz="4" w:space="0" w:color="auto"/>
                  <w:right w:val="single" w:sz="4" w:space="0" w:color="auto"/>
                </w:tcBorders>
                <w:vAlign w:val="center"/>
                <w:hideMark/>
              </w:tcPr>
            </w:tcPrChange>
          </w:tcPr>
          <w:p w14:paraId="191014ED" w14:textId="77777777" w:rsidR="000A3F66" w:rsidRDefault="000A3F66" w:rsidP="000113BA">
            <w:pPr>
              <w:pStyle w:val="TAL"/>
              <w:rPr>
                <w:lang w:eastAsia="zh-CN"/>
              </w:rPr>
            </w:pPr>
            <w:r>
              <w:rPr>
                <w:lang w:eastAsia="zh-CN"/>
              </w:rPr>
              <w:t>AN-GW-Address</w:t>
            </w:r>
          </w:p>
        </w:tc>
        <w:tc>
          <w:tcPr>
            <w:tcW w:w="1954" w:type="dxa"/>
            <w:tcBorders>
              <w:top w:val="single" w:sz="4" w:space="0" w:color="auto"/>
              <w:left w:val="single" w:sz="4" w:space="0" w:color="auto"/>
              <w:bottom w:val="single" w:sz="4" w:space="0" w:color="auto"/>
              <w:right w:val="single" w:sz="4" w:space="0" w:color="auto"/>
            </w:tcBorders>
            <w:vAlign w:val="center"/>
            <w:hideMark/>
            <w:tcPrChange w:id="65" w:author="Huawei" w:date="2021-09-28T16:30:00Z">
              <w:tcPr>
                <w:tcW w:w="1954" w:type="dxa"/>
                <w:tcBorders>
                  <w:top w:val="single" w:sz="4" w:space="0" w:color="auto"/>
                  <w:left w:val="single" w:sz="4" w:space="0" w:color="auto"/>
                  <w:bottom w:val="single" w:sz="4" w:space="0" w:color="auto"/>
                  <w:right w:val="single" w:sz="4" w:space="0" w:color="auto"/>
                </w:tcBorders>
                <w:vAlign w:val="center"/>
                <w:hideMark/>
              </w:tcPr>
            </w:tcPrChange>
          </w:tcPr>
          <w:p w14:paraId="18FF7548" w14:textId="77777777" w:rsidR="000A3F66" w:rsidRDefault="000A3F66" w:rsidP="000113BA">
            <w:pPr>
              <w:pStyle w:val="TAL"/>
              <w:rPr>
                <w:lang w:eastAsia="zh-CN"/>
              </w:rPr>
            </w:pPr>
            <w:r>
              <w:t>3GPP TS 29.212 [8]</w:t>
            </w:r>
          </w:p>
        </w:tc>
        <w:tc>
          <w:tcPr>
            <w:tcW w:w="4404" w:type="dxa"/>
            <w:tcBorders>
              <w:top w:val="single" w:sz="4" w:space="0" w:color="auto"/>
              <w:left w:val="single" w:sz="4" w:space="0" w:color="auto"/>
              <w:bottom w:val="single" w:sz="4" w:space="0" w:color="auto"/>
              <w:right w:val="single" w:sz="4" w:space="0" w:color="auto"/>
            </w:tcBorders>
            <w:vAlign w:val="center"/>
            <w:hideMark/>
            <w:tcPrChange w:id="66" w:author="Huawei" w:date="2021-09-28T16:30:00Z">
              <w:tcPr>
                <w:tcW w:w="4328" w:type="dxa"/>
                <w:tcBorders>
                  <w:top w:val="single" w:sz="4" w:space="0" w:color="auto"/>
                  <w:left w:val="single" w:sz="4" w:space="0" w:color="auto"/>
                  <w:bottom w:val="single" w:sz="4" w:space="0" w:color="auto"/>
                  <w:right w:val="single" w:sz="4" w:space="0" w:color="auto"/>
                </w:tcBorders>
                <w:vAlign w:val="center"/>
                <w:hideMark/>
              </w:tcPr>
            </w:tcPrChange>
          </w:tcPr>
          <w:p w14:paraId="1B4312F1" w14:textId="77777777" w:rsidR="000A3F66" w:rsidRDefault="000A3F66" w:rsidP="000113BA">
            <w:pPr>
              <w:pStyle w:val="TAL"/>
            </w:pPr>
            <w:r>
              <w:t xml:space="preserve">Carries the IP address of the </w:t>
            </w:r>
            <w:r>
              <w:rPr>
                <w:noProof/>
                <w:lang w:eastAsia="zh-CN"/>
              </w:rPr>
              <w:t>ePDG</w:t>
            </w:r>
            <w:r>
              <w:t xml:space="preserve"> </w:t>
            </w:r>
            <w:r>
              <w:rPr>
                <w:lang w:eastAsia="zh-CN"/>
              </w:rPr>
              <w:t xml:space="preserve">used as </w:t>
            </w:r>
            <w:r>
              <w:rPr>
                <w:rFonts w:eastAsia="宋体"/>
                <w:lang w:eastAsia="zh-CN"/>
              </w:rPr>
              <w:t xml:space="preserve">IPSec </w:t>
            </w:r>
            <w:r>
              <w:rPr>
                <w:lang w:eastAsia="zh-CN"/>
              </w:rPr>
              <w:t>tunnel endpoint with the UE.</w:t>
            </w:r>
          </w:p>
          <w:p w14:paraId="773A5B79" w14:textId="77777777" w:rsidR="000A3F66" w:rsidRDefault="000A3F66" w:rsidP="000113BA">
            <w:pPr>
              <w:pStyle w:val="TAL"/>
            </w:pPr>
            <w:r>
              <w:t>This AVP shall have the ‘M’ bit cleared.</w:t>
            </w:r>
          </w:p>
        </w:tc>
        <w:tc>
          <w:tcPr>
            <w:tcW w:w="1181" w:type="dxa"/>
            <w:tcBorders>
              <w:top w:val="single" w:sz="4" w:space="0" w:color="auto"/>
              <w:left w:val="single" w:sz="4" w:space="0" w:color="auto"/>
              <w:bottom w:val="single" w:sz="4" w:space="0" w:color="auto"/>
              <w:right w:val="single" w:sz="4" w:space="0" w:color="auto"/>
            </w:tcBorders>
            <w:vAlign w:val="center"/>
            <w:tcPrChange w:id="67" w:author="Huawei" w:date="2021-09-28T16:30:00Z">
              <w:tcPr>
                <w:tcW w:w="1240" w:type="dxa"/>
                <w:gridSpan w:val="2"/>
                <w:tcBorders>
                  <w:top w:val="single" w:sz="4" w:space="0" w:color="auto"/>
                  <w:left w:val="single" w:sz="4" w:space="0" w:color="auto"/>
                  <w:bottom w:val="single" w:sz="4" w:space="0" w:color="auto"/>
                  <w:right w:val="single" w:sz="4" w:space="0" w:color="auto"/>
                </w:tcBorders>
                <w:vAlign w:val="center"/>
              </w:tcPr>
            </w:tcPrChange>
          </w:tcPr>
          <w:p w14:paraId="14D42C71" w14:textId="77777777" w:rsidR="000A3F66" w:rsidRDefault="000A3F66" w:rsidP="000113BA">
            <w:pPr>
              <w:pStyle w:val="TAL"/>
            </w:pPr>
          </w:p>
        </w:tc>
      </w:tr>
      <w:tr w:rsidR="000A3F66" w14:paraId="08AEDB99" w14:textId="77777777" w:rsidTr="000A3F66">
        <w:trPr>
          <w:cantSplit/>
          <w:jc w:val="center"/>
          <w:trPrChange w:id="68" w:author="Huawei" w:date="2021-09-28T16:30:00Z">
            <w:trPr>
              <w:gridAfter w:val="0"/>
              <w:wAfter w:w="75" w:type="dxa"/>
              <w:cantSplit/>
              <w:jc w:val="center"/>
            </w:trPr>
          </w:trPrChange>
        </w:trPr>
        <w:tc>
          <w:tcPr>
            <w:tcW w:w="2237" w:type="dxa"/>
            <w:tcBorders>
              <w:top w:val="single" w:sz="4" w:space="0" w:color="auto"/>
              <w:left w:val="single" w:sz="4" w:space="0" w:color="auto"/>
              <w:bottom w:val="single" w:sz="4" w:space="0" w:color="auto"/>
              <w:right w:val="single" w:sz="4" w:space="0" w:color="auto"/>
            </w:tcBorders>
            <w:vAlign w:val="center"/>
            <w:hideMark/>
            <w:tcPrChange w:id="69" w:author="Huawei" w:date="2021-09-28T16:30:00Z">
              <w:tcPr>
                <w:tcW w:w="2237" w:type="dxa"/>
                <w:tcBorders>
                  <w:top w:val="single" w:sz="4" w:space="0" w:color="auto"/>
                  <w:left w:val="single" w:sz="4" w:space="0" w:color="auto"/>
                  <w:bottom w:val="single" w:sz="4" w:space="0" w:color="auto"/>
                  <w:right w:val="single" w:sz="4" w:space="0" w:color="auto"/>
                </w:tcBorders>
                <w:vAlign w:val="center"/>
                <w:hideMark/>
              </w:tcPr>
            </w:tcPrChange>
          </w:tcPr>
          <w:p w14:paraId="2FFD5BF4" w14:textId="77777777" w:rsidR="000A3F66" w:rsidRDefault="000A3F66" w:rsidP="000113BA">
            <w:pPr>
              <w:pStyle w:val="TAL"/>
              <w:rPr>
                <w:lang w:eastAsia="zh-CN"/>
              </w:rPr>
            </w:pPr>
            <w:r>
              <w:rPr>
                <w:lang w:eastAsia="zh-CN"/>
              </w:rPr>
              <w:t>AN-Trusted</w:t>
            </w:r>
          </w:p>
        </w:tc>
        <w:tc>
          <w:tcPr>
            <w:tcW w:w="1954" w:type="dxa"/>
            <w:tcBorders>
              <w:top w:val="single" w:sz="4" w:space="0" w:color="auto"/>
              <w:left w:val="single" w:sz="4" w:space="0" w:color="auto"/>
              <w:bottom w:val="single" w:sz="4" w:space="0" w:color="auto"/>
              <w:right w:val="single" w:sz="4" w:space="0" w:color="auto"/>
            </w:tcBorders>
            <w:vAlign w:val="center"/>
            <w:hideMark/>
            <w:tcPrChange w:id="70" w:author="Huawei" w:date="2021-09-28T16:30:00Z">
              <w:tcPr>
                <w:tcW w:w="1954" w:type="dxa"/>
                <w:tcBorders>
                  <w:top w:val="single" w:sz="4" w:space="0" w:color="auto"/>
                  <w:left w:val="single" w:sz="4" w:space="0" w:color="auto"/>
                  <w:bottom w:val="single" w:sz="4" w:space="0" w:color="auto"/>
                  <w:right w:val="single" w:sz="4" w:space="0" w:color="auto"/>
                </w:tcBorders>
                <w:vAlign w:val="center"/>
                <w:hideMark/>
              </w:tcPr>
            </w:tcPrChange>
          </w:tcPr>
          <w:p w14:paraId="25BD7CA1" w14:textId="77777777" w:rsidR="000A3F66" w:rsidRDefault="000A3F66" w:rsidP="000113BA">
            <w:pPr>
              <w:pStyle w:val="TAL"/>
              <w:rPr>
                <w:lang w:eastAsia="zh-CN"/>
              </w:rPr>
            </w:pPr>
            <w:r>
              <w:rPr>
                <w:lang w:eastAsia="zh-CN"/>
              </w:rPr>
              <w:t>3GPP TS 29.273 [39]</w:t>
            </w:r>
          </w:p>
        </w:tc>
        <w:tc>
          <w:tcPr>
            <w:tcW w:w="4404" w:type="dxa"/>
            <w:tcBorders>
              <w:top w:val="single" w:sz="4" w:space="0" w:color="auto"/>
              <w:left w:val="single" w:sz="4" w:space="0" w:color="auto"/>
              <w:bottom w:val="single" w:sz="4" w:space="0" w:color="auto"/>
              <w:right w:val="single" w:sz="4" w:space="0" w:color="auto"/>
            </w:tcBorders>
            <w:vAlign w:val="center"/>
            <w:hideMark/>
            <w:tcPrChange w:id="71" w:author="Huawei" w:date="2021-09-28T16:30:00Z">
              <w:tcPr>
                <w:tcW w:w="4328" w:type="dxa"/>
                <w:tcBorders>
                  <w:top w:val="single" w:sz="4" w:space="0" w:color="auto"/>
                  <w:left w:val="single" w:sz="4" w:space="0" w:color="auto"/>
                  <w:bottom w:val="single" w:sz="4" w:space="0" w:color="auto"/>
                  <w:right w:val="single" w:sz="4" w:space="0" w:color="auto"/>
                </w:tcBorders>
                <w:vAlign w:val="center"/>
                <w:hideMark/>
              </w:tcPr>
            </w:tcPrChange>
          </w:tcPr>
          <w:p w14:paraId="7162EFEC" w14:textId="77777777" w:rsidR="000A3F66" w:rsidRDefault="000A3F66" w:rsidP="000113BA">
            <w:pPr>
              <w:pStyle w:val="TAL"/>
            </w:pPr>
            <w:r>
              <w:t>Indicates whether the access network is trusted or untrusted for the Non-3GPP access network. This AVP shall have the 'M' bit cleared.</w:t>
            </w:r>
          </w:p>
        </w:tc>
        <w:tc>
          <w:tcPr>
            <w:tcW w:w="1181" w:type="dxa"/>
            <w:tcBorders>
              <w:top w:val="single" w:sz="4" w:space="0" w:color="auto"/>
              <w:left w:val="single" w:sz="4" w:space="0" w:color="auto"/>
              <w:bottom w:val="single" w:sz="4" w:space="0" w:color="auto"/>
              <w:right w:val="single" w:sz="4" w:space="0" w:color="auto"/>
            </w:tcBorders>
            <w:tcPrChange w:id="72" w:author="Huawei" w:date="2021-09-28T16:30:00Z">
              <w:tcPr>
                <w:tcW w:w="1240" w:type="dxa"/>
                <w:gridSpan w:val="2"/>
                <w:tcBorders>
                  <w:top w:val="single" w:sz="4" w:space="0" w:color="auto"/>
                  <w:left w:val="single" w:sz="4" w:space="0" w:color="auto"/>
                  <w:bottom w:val="single" w:sz="4" w:space="0" w:color="auto"/>
                  <w:right w:val="single" w:sz="4" w:space="0" w:color="auto"/>
                </w:tcBorders>
              </w:tcPr>
            </w:tcPrChange>
          </w:tcPr>
          <w:p w14:paraId="7B9B1CDA" w14:textId="77777777" w:rsidR="000A3F66" w:rsidRDefault="000A3F66" w:rsidP="000113BA">
            <w:pPr>
              <w:pStyle w:val="TAL"/>
            </w:pPr>
          </w:p>
        </w:tc>
      </w:tr>
      <w:tr w:rsidR="000A3F66" w14:paraId="77BBC090" w14:textId="77777777" w:rsidTr="000A3F66">
        <w:trPr>
          <w:cantSplit/>
          <w:jc w:val="center"/>
          <w:trPrChange w:id="73" w:author="Huawei" w:date="2021-09-28T16:30:00Z">
            <w:trPr>
              <w:gridAfter w:val="0"/>
              <w:wAfter w:w="75" w:type="dxa"/>
              <w:cantSplit/>
              <w:jc w:val="center"/>
            </w:trPr>
          </w:trPrChange>
        </w:trPr>
        <w:tc>
          <w:tcPr>
            <w:tcW w:w="2237" w:type="dxa"/>
            <w:tcBorders>
              <w:top w:val="single" w:sz="4" w:space="0" w:color="auto"/>
              <w:left w:val="single" w:sz="4" w:space="0" w:color="auto"/>
              <w:bottom w:val="single" w:sz="4" w:space="0" w:color="auto"/>
              <w:right w:val="single" w:sz="4" w:space="0" w:color="auto"/>
            </w:tcBorders>
            <w:vAlign w:val="center"/>
            <w:hideMark/>
            <w:tcPrChange w:id="74" w:author="Huawei" w:date="2021-09-28T16:30:00Z">
              <w:tcPr>
                <w:tcW w:w="2237" w:type="dxa"/>
                <w:tcBorders>
                  <w:top w:val="single" w:sz="4" w:space="0" w:color="auto"/>
                  <w:left w:val="single" w:sz="4" w:space="0" w:color="auto"/>
                  <w:bottom w:val="single" w:sz="4" w:space="0" w:color="auto"/>
                  <w:right w:val="single" w:sz="4" w:space="0" w:color="auto"/>
                </w:tcBorders>
                <w:vAlign w:val="center"/>
                <w:hideMark/>
              </w:tcPr>
            </w:tcPrChange>
          </w:tcPr>
          <w:p w14:paraId="372B2E8F" w14:textId="77777777" w:rsidR="000A3F66" w:rsidRDefault="000A3F66" w:rsidP="000113BA">
            <w:pPr>
              <w:pStyle w:val="TAL"/>
              <w:rPr>
                <w:lang w:eastAsia="zh-CN"/>
              </w:rPr>
            </w:pPr>
            <w:r>
              <w:rPr>
                <w:rFonts w:cs="Arial"/>
                <w:szCs w:val="18"/>
                <w:lang w:val="en-US" w:bidi="ta-IN"/>
              </w:rPr>
              <w:t>Called-Asserted-Identity</w:t>
            </w:r>
          </w:p>
        </w:tc>
        <w:tc>
          <w:tcPr>
            <w:tcW w:w="1954" w:type="dxa"/>
            <w:tcBorders>
              <w:top w:val="single" w:sz="4" w:space="0" w:color="auto"/>
              <w:left w:val="single" w:sz="4" w:space="0" w:color="auto"/>
              <w:bottom w:val="single" w:sz="4" w:space="0" w:color="auto"/>
              <w:right w:val="single" w:sz="4" w:space="0" w:color="auto"/>
            </w:tcBorders>
            <w:vAlign w:val="center"/>
            <w:hideMark/>
            <w:tcPrChange w:id="75" w:author="Huawei" w:date="2021-09-28T16:30:00Z">
              <w:tcPr>
                <w:tcW w:w="1954" w:type="dxa"/>
                <w:tcBorders>
                  <w:top w:val="single" w:sz="4" w:space="0" w:color="auto"/>
                  <w:left w:val="single" w:sz="4" w:space="0" w:color="auto"/>
                  <w:bottom w:val="single" w:sz="4" w:space="0" w:color="auto"/>
                  <w:right w:val="single" w:sz="4" w:space="0" w:color="auto"/>
                </w:tcBorders>
                <w:vAlign w:val="center"/>
                <w:hideMark/>
              </w:tcPr>
            </w:tcPrChange>
          </w:tcPr>
          <w:p w14:paraId="0EA603B6" w14:textId="77777777" w:rsidR="000A3F66" w:rsidRDefault="000A3F66" w:rsidP="000113BA">
            <w:pPr>
              <w:pStyle w:val="TAL"/>
              <w:rPr>
                <w:lang w:eastAsia="zh-CN"/>
              </w:rPr>
            </w:pPr>
            <w:r>
              <w:t>3GPP TS 32.299 [24]</w:t>
            </w:r>
          </w:p>
        </w:tc>
        <w:tc>
          <w:tcPr>
            <w:tcW w:w="4404" w:type="dxa"/>
            <w:tcBorders>
              <w:top w:val="single" w:sz="4" w:space="0" w:color="auto"/>
              <w:left w:val="single" w:sz="4" w:space="0" w:color="auto"/>
              <w:bottom w:val="single" w:sz="4" w:space="0" w:color="auto"/>
              <w:right w:val="single" w:sz="4" w:space="0" w:color="auto"/>
            </w:tcBorders>
            <w:vAlign w:val="center"/>
            <w:hideMark/>
            <w:tcPrChange w:id="76" w:author="Huawei" w:date="2021-09-28T16:30:00Z">
              <w:tcPr>
                <w:tcW w:w="4328" w:type="dxa"/>
                <w:tcBorders>
                  <w:top w:val="single" w:sz="4" w:space="0" w:color="auto"/>
                  <w:left w:val="single" w:sz="4" w:space="0" w:color="auto"/>
                  <w:bottom w:val="single" w:sz="4" w:space="0" w:color="auto"/>
                  <w:right w:val="single" w:sz="4" w:space="0" w:color="auto"/>
                </w:tcBorders>
                <w:vAlign w:val="center"/>
                <w:hideMark/>
              </w:tcPr>
            </w:tcPrChange>
          </w:tcPr>
          <w:p w14:paraId="11E915D7" w14:textId="77777777" w:rsidR="000A3F66" w:rsidRDefault="000A3F66" w:rsidP="000113BA">
            <w:pPr>
              <w:pStyle w:val="TAL"/>
            </w:pPr>
            <w:r>
              <w:t>The address (Public User ID: SIP URI, E.164, etc.) of the finally asserted called party.</w:t>
            </w:r>
          </w:p>
        </w:tc>
        <w:tc>
          <w:tcPr>
            <w:tcW w:w="1181" w:type="dxa"/>
            <w:tcBorders>
              <w:top w:val="single" w:sz="4" w:space="0" w:color="auto"/>
              <w:left w:val="single" w:sz="4" w:space="0" w:color="auto"/>
              <w:bottom w:val="single" w:sz="4" w:space="0" w:color="auto"/>
              <w:right w:val="single" w:sz="4" w:space="0" w:color="auto"/>
            </w:tcBorders>
            <w:hideMark/>
            <w:tcPrChange w:id="77" w:author="Huawei" w:date="2021-09-28T16:30:00Z">
              <w:tcPr>
                <w:tcW w:w="1240" w:type="dxa"/>
                <w:gridSpan w:val="2"/>
                <w:tcBorders>
                  <w:top w:val="single" w:sz="4" w:space="0" w:color="auto"/>
                  <w:left w:val="single" w:sz="4" w:space="0" w:color="auto"/>
                  <w:bottom w:val="single" w:sz="4" w:space="0" w:color="auto"/>
                  <w:right w:val="single" w:sz="4" w:space="0" w:color="auto"/>
                </w:tcBorders>
                <w:hideMark/>
              </w:tcPr>
            </w:tcPrChange>
          </w:tcPr>
          <w:p w14:paraId="35F79FD7" w14:textId="77777777" w:rsidR="000A3F66" w:rsidRDefault="000A3F66" w:rsidP="000113BA">
            <w:pPr>
              <w:pStyle w:val="TAL"/>
            </w:pPr>
            <w:r>
              <w:rPr>
                <w:lang w:eastAsia="zh-CN"/>
              </w:rPr>
              <w:t>VBCLTE</w:t>
            </w:r>
          </w:p>
        </w:tc>
      </w:tr>
      <w:tr w:rsidR="000A3F66" w14:paraId="5D58A4A8" w14:textId="77777777" w:rsidTr="000A3F66">
        <w:trPr>
          <w:cantSplit/>
          <w:jc w:val="center"/>
          <w:trPrChange w:id="78" w:author="Huawei" w:date="2021-09-28T16:30:00Z">
            <w:trPr>
              <w:gridAfter w:val="0"/>
              <w:wAfter w:w="75" w:type="dxa"/>
              <w:cantSplit/>
              <w:jc w:val="center"/>
            </w:trPr>
          </w:trPrChange>
        </w:trPr>
        <w:tc>
          <w:tcPr>
            <w:tcW w:w="2237" w:type="dxa"/>
            <w:tcBorders>
              <w:top w:val="single" w:sz="4" w:space="0" w:color="auto"/>
              <w:left w:val="single" w:sz="4" w:space="0" w:color="auto"/>
              <w:bottom w:val="single" w:sz="4" w:space="0" w:color="auto"/>
              <w:right w:val="single" w:sz="4" w:space="0" w:color="auto"/>
            </w:tcBorders>
            <w:vAlign w:val="center"/>
            <w:hideMark/>
            <w:tcPrChange w:id="79" w:author="Huawei" w:date="2021-09-28T16:30:00Z">
              <w:tcPr>
                <w:tcW w:w="2237" w:type="dxa"/>
                <w:tcBorders>
                  <w:top w:val="single" w:sz="4" w:space="0" w:color="auto"/>
                  <w:left w:val="single" w:sz="4" w:space="0" w:color="auto"/>
                  <w:bottom w:val="single" w:sz="4" w:space="0" w:color="auto"/>
                  <w:right w:val="single" w:sz="4" w:space="0" w:color="auto"/>
                </w:tcBorders>
                <w:vAlign w:val="center"/>
                <w:hideMark/>
              </w:tcPr>
            </w:tcPrChange>
          </w:tcPr>
          <w:p w14:paraId="78D73CC2" w14:textId="77777777" w:rsidR="000A3F66" w:rsidRDefault="000A3F66" w:rsidP="000113BA">
            <w:pPr>
              <w:pStyle w:val="TAL"/>
              <w:rPr>
                <w:lang w:eastAsia="zh-CN"/>
              </w:rPr>
            </w:pPr>
            <w:r>
              <w:rPr>
                <w:lang w:eastAsia="zh-CN"/>
              </w:rPr>
              <w:t>Called-Party-Address</w:t>
            </w:r>
          </w:p>
        </w:tc>
        <w:tc>
          <w:tcPr>
            <w:tcW w:w="1954" w:type="dxa"/>
            <w:tcBorders>
              <w:top w:val="single" w:sz="4" w:space="0" w:color="auto"/>
              <w:left w:val="single" w:sz="4" w:space="0" w:color="auto"/>
              <w:bottom w:val="single" w:sz="4" w:space="0" w:color="auto"/>
              <w:right w:val="single" w:sz="4" w:space="0" w:color="auto"/>
            </w:tcBorders>
            <w:vAlign w:val="center"/>
            <w:hideMark/>
            <w:tcPrChange w:id="80" w:author="Huawei" w:date="2021-09-28T16:30:00Z">
              <w:tcPr>
                <w:tcW w:w="1954" w:type="dxa"/>
                <w:tcBorders>
                  <w:top w:val="single" w:sz="4" w:space="0" w:color="auto"/>
                  <w:left w:val="single" w:sz="4" w:space="0" w:color="auto"/>
                  <w:bottom w:val="single" w:sz="4" w:space="0" w:color="auto"/>
                  <w:right w:val="single" w:sz="4" w:space="0" w:color="auto"/>
                </w:tcBorders>
                <w:vAlign w:val="center"/>
                <w:hideMark/>
              </w:tcPr>
            </w:tcPrChange>
          </w:tcPr>
          <w:p w14:paraId="7442E6C5" w14:textId="77777777" w:rsidR="000A3F66" w:rsidRDefault="000A3F66" w:rsidP="000113BA">
            <w:pPr>
              <w:pStyle w:val="TAL"/>
              <w:rPr>
                <w:lang w:eastAsia="zh-CN"/>
              </w:rPr>
            </w:pPr>
            <w:r>
              <w:t>3GPP TS 32.299 [24]</w:t>
            </w:r>
          </w:p>
        </w:tc>
        <w:tc>
          <w:tcPr>
            <w:tcW w:w="4404" w:type="dxa"/>
            <w:tcBorders>
              <w:top w:val="single" w:sz="4" w:space="0" w:color="auto"/>
              <w:left w:val="single" w:sz="4" w:space="0" w:color="auto"/>
              <w:bottom w:val="single" w:sz="4" w:space="0" w:color="auto"/>
              <w:right w:val="single" w:sz="4" w:space="0" w:color="auto"/>
            </w:tcBorders>
            <w:vAlign w:val="center"/>
            <w:hideMark/>
            <w:tcPrChange w:id="81" w:author="Huawei" w:date="2021-09-28T16:30:00Z">
              <w:tcPr>
                <w:tcW w:w="4328" w:type="dxa"/>
                <w:tcBorders>
                  <w:top w:val="single" w:sz="4" w:space="0" w:color="auto"/>
                  <w:left w:val="single" w:sz="4" w:space="0" w:color="auto"/>
                  <w:bottom w:val="single" w:sz="4" w:space="0" w:color="auto"/>
                  <w:right w:val="single" w:sz="4" w:space="0" w:color="auto"/>
                </w:tcBorders>
                <w:vAlign w:val="center"/>
                <w:hideMark/>
              </w:tcPr>
            </w:tcPrChange>
          </w:tcPr>
          <w:p w14:paraId="459BFCFE" w14:textId="77777777" w:rsidR="000A3F66" w:rsidRDefault="000A3F66" w:rsidP="000113BA">
            <w:pPr>
              <w:pStyle w:val="TAL"/>
            </w:pPr>
            <w:r>
              <w:t>The address (SIP URI, Tel URI or URN) of the party to whom the call is addressed.</w:t>
            </w:r>
          </w:p>
        </w:tc>
        <w:tc>
          <w:tcPr>
            <w:tcW w:w="1181" w:type="dxa"/>
            <w:tcBorders>
              <w:top w:val="single" w:sz="4" w:space="0" w:color="auto"/>
              <w:left w:val="single" w:sz="4" w:space="0" w:color="auto"/>
              <w:bottom w:val="single" w:sz="4" w:space="0" w:color="auto"/>
              <w:right w:val="single" w:sz="4" w:space="0" w:color="auto"/>
            </w:tcBorders>
            <w:hideMark/>
            <w:tcPrChange w:id="82" w:author="Huawei" w:date="2021-09-28T16:30:00Z">
              <w:tcPr>
                <w:tcW w:w="1240" w:type="dxa"/>
                <w:gridSpan w:val="2"/>
                <w:tcBorders>
                  <w:top w:val="single" w:sz="4" w:space="0" w:color="auto"/>
                  <w:left w:val="single" w:sz="4" w:space="0" w:color="auto"/>
                  <w:bottom w:val="single" w:sz="4" w:space="0" w:color="auto"/>
                  <w:right w:val="single" w:sz="4" w:space="0" w:color="auto"/>
                </w:tcBorders>
                <w:hideMark/>
              </w:tcPr>
            </w:tcPrChange>
          </w:tcPr>
          <w:p w14:paraId="0C4565A2" w14:textId="77777777" w:rsidR="000A3F66" w:rsidRDefault="000A3F66" w:rsidP="000113BA">
            <w:pPr>
              <w:pStyle w:val="TAL"/>
            </w:pPr>
            <w:r>
              <w:rPr>
                <w:lang w:eastAsia="zh-CN"/>
              </w:rPr>
              <w:t>VBCLTE</w:t>
            </w:r>
          </w:p>
        </w:tc>
      </w:tr>
      <w:tr w:rsidR="000A3F66" w14:paraId="01CEFF40" w14:textId="77777777" w:rsidTr="000A3F66">
        <w:trPr>
          <w:cantSplit/>
          <w:jc w:val="center"/>
          <w:trPrChange w:id="83" w:author="Huawei" w:date="2021-09-28T16:30:00Z">
            <w:trPr>
              <w:gridAfter w:val="0"/>
              <w:wAfter w:w="75" w:type="dxa"/>
              <w:cantSplit/>
              <w:jc w:val="center"/>
            </w:trPr>
          </w:trPrChange>
        </w:trPr>
        <w:tc>
          <w:tcPr>
            <w:tcW w:w="2237" w:type="dxa"/>
            <w:tcBorders>
              <w:top w:val="single" w:sz="4" w:space="0" w:color="auto"/>
              <w:left w:val="single" w:sz="4" w:space="0" w:color="auto"/>
              <w:bottom w:val="single" w:sz="4" w:space="0" w:color="auto"/>
              <w:right w:val="single" w:sz="4" w:space="0" w:color="auto"/>
            </w:tcBorders>
            <w:vAlign w:val="center"/>
            <w:hideMark/>
            <w:tcPrChange w:id="84" w:author="Huawei" w:date="2021-09-28T16:30:00Z">
              <w:tcPr>
                <w:tcW w:w="2237" w:type="dxa"/>
                <w:tcBorders>
                  <w:top w:val="single" w:sz="4" w:space="0" w:color="auto"/>
                  <w:left w:val="single" w:sz="4" w:space="0" w:color="auto"/>
                  <w:bottom w:val="single" w:sz="4" w:space="0" w:color="auto"/>
                  <w:right w:val="single" w:sz="4" w:space="0" w:color="auto"/>
                </w:tcBorders>
                <w:vAlign w:val="center"/>
                <w:hideMark/>
              </w:tcPr>
            </w:tcPrChange>
          </w:tcPr>
          <w:p w14:paraId="2CB1B2B3" w14:textId="77777777" w:rsidR="000A3F66" w:rsidRDefault="000A3F66" w:rsidP="000113BA">
            <w:pPr>
              <w:pStyle w:val="TAL"/>
              <w:rPr>
                <w:rFonts w:eastAsia="Batang"/>
                <w:lang w:eastAsia="ko-KR"/>
              </w:rPr>
            </w:pPr>
            <w:r>
              <w:rPr>
                <w:lang w:eastAsia="zh-CN"/>
              </w:rPr>
              <w:t>Called-Station-I</w:t>
            </w:r>
            <w:r>
              <w:rPr>
                <w:rFonts w:eastAsia="Batang"/>
                <w:lang w:eastAsia="ko-KR"/>
              </w:rPr>
              <w:t>d</w:t>
            </w:r>
          </w:p>
        </w:tc>
        <w:tc>
          <w:tcPr>
            <w:tcW w:w="1954" w:type="dxa"/>
            <w:tcBorders>
              <w:top w:val="single" w:sz="4" w:space="0" w:color="auto"/>
              <w:left w:val="single" w:sz="4" w:space="0" w:color="auto"/>
              <w:bottom w:val="single" w:sz="4" w:space="0" w:color="auto"/>
              <w:right w:val="single" w:sz="4" w:space="0" w:color="auto"/>
            </w:tcBorders>
            <w:vAlign w:val="center"/>
            <w:hideMark/>
            <w:tcPrChange w:id="85" w:author="Huawei" w:date="2021-09-28T16:30:00Z">
              <w:tcPr>
                <w:tcW w:w="1954" w:type="dxa"/>
                <w:tcBorders>
                  <w:top w:val="single" w:sz="4" w:space="0" w:color="auto"/>
                  <w:left w:val="single" w:sz="4" w:space="0" w:color="auto"/>
                  <w:bottom w:val="single" w:sz="4" w:space="0" w:color="auto"/>
                  <w:right w:val="single" w:sz="4" w:space="0" w:color="auto"/>
                </w:tcBorders>
                <w:vAlign w:val="center"/>
                <w:hideMark/>
              </w:tcPr>
            </w:tcPrChange>
          </w:tcPr>
          <w:p w14:paraId="3821458F" w14:textId="77777777" w:rsidR="000A3F66" w:rsidRDefault="000A3F66" w:rsidP="000113BA">
            <w:pPr>
              <w:pStyle w:val="TAL"/>
            </w:pPr>
            <w:r>
              <w:rPr>
                <w:lang w:eastAsia="zh-CN"/>
              </w:rPr>
              <w:t>IETF RFC 4005 [12]</w:t>
            </w:r>
          </w:p>
        </w:tc>
        <w:tc>
          <w:tcPr>
            <w:tcW w:w="4404" w:type="dxa"/>
            <w:tcBorders>
              <w:top w:val="single" w:sz="4" w:space="0" w:color="auto"/>
              <w:left w:val="single" w:sz="4" w:space="0" w:color="auto"/>
              <w:bottom w:val="single" w:sz="4" w:space="0" w:color="auto"/>
              <w:right w:val="single" w:sz="4" w:space="0" w:color="auto"/>
            </w:tcBorders>
            <w:vAlign w:val="center"/>
            <w:hideMark/>
            <w:tcPrChange w:id="86" w:author="Huawei" w:date="2021-09-28T16:30:00Z">
              <w:tcPr>
                <w:tcW w:w="4328" w:type="dxa"/>
                <w:tcBorders>
                  <w:top w:val="single" w:sz="4" w:space="0" w:color="auto"/>
                  <w:left w:val="single" w:sz="4" w:space="0" w:color="auto"/>
                  <w:bottom w:val="single" w:sz="4" w:space="0" w:color="auto"/>
                  <w:right w:val="single" w:sz="4" w:space="0" w:color="auto"/>
                </w:tcBorders>
                <w:vAlign w:val="center"/>
                <w:hideMark/>
              </w:tcPr>
            </w:tcPrChange>
          </w:tcPr>
          <w:p w14:paraId="6F765231" w14:textId="77777777" w:rsidR="000A3F66" w:rsidRDefault="000A3F66" w:rsidP="000113BA">
            <w:pPr>
              <w:pStyle w:val="TAL"/>
            </w:pPr>
            <w:r>
              <w:t xml:space="preserve">The </w:t>
            </w:r>
            <w:r>
              <w:rPr>
                <w:lang w:eastAsia="zh-CN"/>
              </w:rPr>
              <w:t>PDN</w:t>
            </w:r>
            <w:r>
              <w:t xml:space="preserve"> the user is connected to. For GPRS and EPS the APN. When used to contain the APN, the APN is composed of the APN Network Identifier only, or the APN Network Identifier and the APN Operator Identifier as specified in TS 23.003 [38], clause 9.1. The inclusion of the APN Operator Identifier can be configurable.</w:t>
            </w:r>
          </w:p>
        </w:tc>
        <w:tc>
          <w:tcPr>
            <w:tcW w:w="1181" w:type="dxa"/>
            <w:tcBorders>
              <w:top w:val="single" w:sz="4" w:space="0" w:color="auto"/>
              <w:left w:val="single" w:sz="4" w:space="0" w:color="auto"/>
              <w:bottom w:val="single" w:sz="4" w:space="0" w:color="auto"/>
              <w:right w:val="single" w:sz="4" w:space="0" w:color="auto"/>
            </w:tcBorders>
            <w:hideMark/>
            <w:tcPrChange w:id="87" w:author="Huawei" w:date="2021-09-28T16:30:00Z">
              <w:tcPr>
                <w:tcW w:w="1240" w:type="dxa"/>
                <w:gridSpan w:val="2"/>
                <w:tcBorders>
                  <w:top w:val="single" w:sz="4" w:space="0" w:color="auto"/>
                  <w:left w:val="single" w:sz="4" w:space="0" w:color="auto"/>
                  <w:bottom w:val="single" w:sz="4" w:space="0" w:color="auto"/>
                  <w:right w:val="single" w:sz="4" w:space="0" w:color="auto"/>
                </w:tcBorders>
                <w:hideMark/>
              </w:tcPr>
            </w:tcPrChange>
          </w:tcPr>
          <w:p w14:paraId="293C1A70" w14:textId="77777777" w:rsidR="000A3F66" w:rsidRDefault="000A3F66" w:rsidP="000113BA">
            <w:pPr>
              <w:pStyle w:val="TAL"/>
            </w:pPr>
            <w:r>
              <w:t>Rel8</w:t>
            </w:r>
          </w:p>
        </w:tc>
      </w:tr>
      <w:tr w:rsidR="000A3F66" w14:paraId="415BBBD0" w14:textId="77777777" w:rsidTr="000A3F66">
        <w:trPr>
          <w:cantSplit/>
          <w:jc w:val="center"/>
          <w:trPrChange w:id="88" w:author="Huawei" w:date="2021-09-28T16:30:00Z">
            <w:trPr>
              <w:gridAfter w:val="0"/>
              <w:wAfter w:w="75" w:type="dxa"/>
              <w:cantSplit/>
              <w:jc w:val="center"/>
            </w:trPr>
          </w:trPrChange>
        </w:trPr>
        <w:tc>
          <w:tcPr>
            <w:tcW w:w="2237" w:type="dxa"/>
            <w:tcBorders>
              <w:top w:val="single" w:sz="4" w:space="0" w:color="auto"/>
              <w:left w:val="single" w:sz="4" w:space="0" w:color="auto"/>
              <w:bottom w:val="single" w:sz="4" w:space="0" w:color="auto"/>
              <w:right w:val="single" w:sz="4" w:space="0" w:color="auto"/>
            </w:tcBorders>
            <w:vAlign w:val="center"/>
            <w:hideMark/>
            <w:tcPrChange w:id="89" w:author="Huawei" w:date="2021-09-28T16:30:00Z">
              <w:tcPr>
                <w:tcW w:w="2237" w:type="dxa"/>
                <w:tcBorders>
                  <w:top w:val="single" w:sz="4" w:space="0" w:color="auto"/>
                  <w:left w:val="single" w:sz="4" w:space="0" w:color="auto"/>
                  <w:bottom w:val="single" w:sz="4" w:space="0" w:color="auto"/>
                  <w:right w:val="single" w:sz="4" w:space="0" w:color="auto"/>
                </w:tcBorders>
                <w:vAlign w:val="center"/>
                <w:hideMark/>
              </w:tcPr>
            </w:tcPrChange>
          </w:tcPr>
          <w:p w14:paraId="7D22F571" w14:textId="77777777" w:rsidR="000A3F66" w:rsidRDefault="000A3F66" w:rsidP="000113BA">
            <w:pPr>
              <w:pStyle w:val="TAL"/>
              <w:rPr>
                <w:lang w:eastAsia="zh-CN"/>
              </w:rPr>
            </w:pPr>
            <w:r>
              <w:rPr>
                <w:lang w:eastAsia="zh-CN"/>
              </w:rPr>
              <w:t>Calling-Party-Address</w:t>
            </w:r>
          </w:p>
        </w:tc>
        <w:tc>
          <w:tcPr>
            <w:tcW w:w="1954" w:type="dxa"/>
            <w:tcBorders>
              <w:top w:val="single" w:sz="4" w:space="0" w:color="auto"/>
              <w:left w:val="single" w:sz="4" w:space="0" w:color="auto"/>
              <w:bottom w:val="single" w:sz="4" w:space="0" w:color="auto"/>
              <w:right w:val="single" w:sz="4" w:space="0" w:color="auto"/>
            </w:tcBorders>
            <w:vAlign w:val="center"/>
            <w:hideMark/>
            <w:tcPrChange w:id="90" w:author="Huawei" w:date="2021-09-28T16:30:00Z">
              <w:tcPr>
                <w:tcW w:w="1954" w:type="dxa"/>
                <w:tcBorders>
                  <w:top w:val="single" w:sz="4" w:space="0" w:color="auto"/>
                  <w:left w:val="single" w:sz="4" w:space="0" w:color="auto"/>
                  <w:bottom w:val="single" w:sz="4" w:space="0" w:color="auto"/>
                  <w:right w:val="single" w:sz="4" w:space="0" w:color="auto"/>
                </w:tcBorders>
                <w:vAlign w:val="center"/>
                <w:hideMark/>
              </w:tcPr>
            </w:tcPrChange>
          </w:tcPr>
          <w:p w14:paraId="412EDCED" w14:textId="77777777" w:rsidR="000A3F66" w:rsidRDefault="000A3F66" w:rsidP="000113BA">
            <w:pPr>
              <w:pStyle w:val="TAL"/>
              <w:rPr>
                <w:lang w:eastAsia="zh-CN"/>
              </w:rPr>
            </w:pPr>
            <w:r>
              <w:t>3GPP TS 32.299 [24]</w:t>
            </w:r>
          </w:p>
        </w:tc>
        <w:tc>
          <w:tcPr>
            <w:tcW w:w="4404" w:type="dxa"/>
            <w:tcBorders>
              <w:top w:val="single" w:sz="4" w:space="0" w:color="auto"/>
              <w:left w:val="single" w:sz="4" w:space="0" w:color="auto"/>
              <w:bottom w:val="single" w:sz="4" w:space="0" w:color="auto"/>
              <w:right w:val="single" w:sz="4" w:space="0" w:color="auto"/>
            </w:tcBorders>
            <w:vAlign w:val="center"/>
            <w:hideMark/>
            <w:tcPrChange w:id="91" w:author="Huawei" w:date="2021-09-28T16:30:00Z">
              <w:tcPr>
                <w:tcW w:w="4328" w:type="dxa"/>
                <w:tcBorders>
                  <w:top w:val="single" w:sz="4" w:space="0" w:color="auto"/>
                  <w:left w:val="single" w:sz="4" w:space="0" w:color="auto"/>
                  <w:bottom w:val="single" w:sz="4" w:space="0" w:color="auto"/>
                  <w:right w:val="single" w:sz="4" w:space="0" w:color="auto"/>
                </w:tcBorders>
                <w:vAlign w:val="center"/>
                <w:hideMark/>
              </w:tcPr>
            </w:tcPrChange>
          </w:tcPr>
          <w:p w14:paraId="3DDE37A8" w14:textId="77777777" w:rsidR="000A3F66" w:rsidRDefault="000A3F66" w:rsidP="000113BA">
            <w:pPr>
              <w:pStyle w:val="TAL"/>
              <w:rPr>
                <w:noProof/>
              </w:rPr>
            </w:pPr>
            <w:r>
              <w:t>The</w:t>
            </w:r>
            <w:r>
              <w:rPr>
                <w:noProof/>
              </w:rPr>
              <w:t xml:space="preserve"> address (SIP URI or Tel URI) which identifies the party (Public User Identity or Public Service Identity) initiating a SIP transaction.</w:t>
            </w:r>
          </w:p>
          <w:p w14:paraId="1109ED6B" w14:textId="77777777" w:rsidR="000A3F66" w:rsidRDefault="000A3F66" w:rsidP="000113BA">
            <w:pPr>
              <w:pStyle w:val="TAL"/>
            </w:pPr>
            <w:r>
              <w:t>This information may be used by the PCRF, for example, to provide the caller information in the PCC rule decision for further volume based charging.</w:t>
            </w:r>
          </w:p>
        </w:tc>
        <w:tc>
          <w:tcPr>
            <w:tcW w:w="1181" w:type="dxa"/>
            <w:tcBorders>
              <w:top w:val="single" w:sz="4" w:space="0" w:color="auto"/>
              <w:left w:val="single" w:sz="4" w:space="0" w:color="auto"/>
              <w:bottom w:val="single" w:sz="4" w:space="0" w:color="auto"/>
              <w:right w:val="single" w:sz="4" w:space="0" w:color="auto"/>
            </w:tcBorders>
            <w:hideMark/>
            <w:tcPrChange w:id="92" w:author="Huawei" w:date="2021-09-28T16:30:00Z">
              <w:tcPr>
                <w:tcW w:w="1240" w:type="dxa"/>
                <w:gridSpan w:val="2"/>
                <w:tcBorders>
                  <w:top w:val="single" w:sz="4" w:space="0" w:color="auto"/>
                  <w:left w:val="single" w:sz="4" w:space="0" w:color="auto"/>
                  <w:bottom w:val="single" w:sz="4" w:space="0" w:color="auto"/>
                  <w:right w:val="single" w:sz="4" w:space="0" w:color="auto"/>
                </w:tcBorders>
                <w:hideMark/>
              </w:tcPr>
            </w:tcPrChange>
          </w:tcPr>
          <w:p w14:paraId="44E5DCFD" w14:textId="77777777" w:rsidR="000A3F66" w:rsidRDefault="000A3F66" w:rsidP="000113BA">
            <w:pPr>
              <w:pStyle w:val="TAL"/>
            </w:pPr>
            <w:r>
              <w:rPr>
                <w:lang w:eastAsia="zh-CN"/>
              </w:rPr>
              <w:t>VBCLTE</w:t>
            </w:r>
          </w:p>
        </w:tc>
      </w:tr>
      <w:tr w:rsidR="000A3F66" w14:paraId="4DAB9179" w14:textId="77777777" w:rsidTr="000A3F66">
        <w:trPr>
          <w:cantSplit/>
          <w:jc w:val="center"/>
          <w:trPrChange w:id="93" w:author="Huawei" w:date="2021-09-28T16:30:00Z">
            <w:trPr>
              <w:gridAfter w:val="0"/>
              <w:wAfter w:w="75" w:type="dxa"/>
              <w:cantSplit/>
              <w:jc w:val="center"/>
            </w:trPr>
          </w:trPrChange>
        </w:trPr>
        <w:tc>
          <w:tcPr>
            <w:tcW w:w="2237" w:type="dxa"/>
            <w:tcBorders>
              <w:top w:val="single" w:sz="4" w:space="0" w:color="auto"/>
              <w:left w:val="single" w:sz="4" w:space="0" w:color="auto"/>
              <w:bottom w:val="single" w:sz="4" w:space="0" w:color="auto"/>
              <w:right w:val="single" w:sz="4" w:space="0" w:color="auto"/>
            </w:tcBorders>
            <w:vAlign w:val="center"/>
            <w:hideMark/>
            <w:tcPrChange w:id="94" w:author="Huawei" w:date="2021-09-28T16:30:00Z">
              <w:tcPr>
                <w:tcW w:w="2237" w:type="dxa"/>
                <w:tcBorders>
                  <w:top w:val="single" w:sz="4" w:space="0" w:color="auto"/>
                  <w:left w:val="single" w:sz="4" w:space="0" w:color="auto"/>
                  <w:bottom w:val="single" w:sz="4" w:space="0" w:color="auto"/>
                  <w:right w:val="single" w:sz="4" w:space="0" w:color="auto"/>
                </w:tcBorders>
                <w:vAlign w:val="center"/>
                <w:hideMark/>
              </w:tcPr>
            </w:tcPrChange>
          </w:tcPr>
          <w:p w14:paraId="7740F599" w14:textId="77777777" w:rsidR="000A3F66" w:rsidRDefault="000A3F66" w:rsidP="000113BA">
            <w:pPr>
              <w:pStyle w:val="TAL"/>
            </w:pPr>
            <w:r>
              <w:t>DRMP</w:t>
            </w:r>
          </w:p>
        </w:tc>
        <w:tc>
          <w:tcPr>
            <w:tcW w:w="1954" w:type="dxa"/>
            <w:tcBorders>
              <w:top w:val="single" w:sz="4" w:space="0" w:color="auto"/>
              <w:left w:val="single" w:sz="4" w:space="0" w:color="auto"/>
              <w:bottom w:val="single" w:sz="4" w:space="0" w:color="auto"/>
              <w:right w:val="single" w:sz="4" w:space="0" w:color="auto"/>
            </w:tcBorders>
            <w:hideMark/>
            <w:tcPrChange w:id="95" w:author="Huawei" w:date="2021-09-28T16:30:00Z">
              <w:tcPr>
                <w:tcW w:w="1954" w:type="dxa"/>
                <w:tcBorders>
                  <w:top w:val="single" w:sz="4" w:space="0" w:color="auto"/>
                  <w:left w:val="single" w:sz="4" w:space="0" w:color="auto"/>
                  <w:bottom w:val="single" w:sz="4" w:space="0" w:color="auto"/>
                  <w:right w:val="single" w:sz="4" w:space="0" w:color="auto"/>
                </w:tcBorders>
                <w:hideMark/>
              </w:tcPr>
            </w:tcPrChange>
          </w:tcPr>
          <w:p w14:paraId="121AE306" w14:textId="77777777" w:rsidR="000A3F66" w:rsidRDefault="000A3F66" w:rsidP="000113BA">
            <w:pPr>
              <w:pStyle w:val="TAL"/>
            </w:pPr>
            <w:r>
              <w:t>IETF RFC 7944 [43]</w:t>
            </w:r>
          </w:p>
        </w:tc>
        <w:tc>
          <w:tcPr>
            <w:tcW w:w="4404" w:type="dxa"/>
            <w:tcBorders>
              <w:top w:val="single" w:sz="4" w:space="0" w:color="auto"/>
              <w:left w:val="single" w:sz="4" w:space="0" w:color="auto"/>
              <w:bottom w:val="single" w:sz="4" w:space="0" w:color="auto"/>
              <w:right w:val="single" w:sz="4" w:space="0" w:color="auto"/>
            </w:tcBorders>
            <w:hideMark/>
            <w:tcPrChange w:id="96" w:author="Huawei" w:date="2021-09-28T16:30:00Z">
              <w:tcPr>
                <w:tcW w:w="4328" w:type="dxa"/>
                <w:tcBorders>
                  <w:top w:val="single" w:sz="4" w:space="0" w:color="auto"/>
                  <w:left w:val="single" w:sz="4" w:space="0" w:color="auto"/>
                  <w:bottom w:val="single" w:sz="4" w:space="0" w:color="auto"/>
                  <w:right w:val="single" w:sz="4" w:space="0" w:color="auto"/>
                </w:tcBorders>
                <w:hideMark/>
              </w:tcPr>
            </w:tcPrChange>
          </w:tcPr>
          <w:p w14:paraId="2C841B26" w14:textId="77777777" w:rsidR="000A3F66" w:rsidRDefault="000A3F66" w:rsidP="000113BA">
            <w:pPr>
              <w:pStyle w:val="TAL"/>
            </w:pPr>
            <w:r>
              <w:rPr>
                <w:rFonts w:cs="Arial"/>
                <w:szCs w:val="18"/>
              </w:rPr>
              <w:t>Allows Diameter endpoints to indicate the relative priority of Diameter transactions.</w:t>
            </w:r>
          </w:p>
        </w:tc>
        <w:tc>
          <w:tcPr>
            <w:tcW w:w="1181" w:type="dxa"/>
            <w:tcBorders>
              <w:top w:val="single" w:sz="4" w:space="0" w:color="auto"/>
              <w:left w:val="single" w:sz="4" w:space="0" w:color="auto"/>
              <w:bottom w:val="single" w:sz="4" w:space="0" w:color="auto"/>
              <w:right w:val="single" w:sz="4" w:space="0" w:color="auto"/>
            </w:tcBorders>
            <w:tcPrChange w:id="97" w:author="Huawei" w:date="2021-09-28T16:30:00Z">
              <w:tcPr>
                <w:tcW w:w="1240" w:type="dxa"/>
                <w:gridSpan w:val="2"/>
                <w:tcBorders>
                  <w:top w:val="single" w:sz="4" w:space="0" w:color="auto"/>
                  <w:left w:val="single" w:sz="4" w:space="0" w:color="auto"/>
                  <w:bottom w:val="single" w:sz="4" w:space="0" w:color="auto"/>
                  <w:right w:val="single" w:sz="4" w:space="0" w:color="auto"/>
                </w:tcBorders>
              </w:tcPr>
            </w:tcPrChange>
          </w:tcPr>
          <w:p w14:paraId="63123C98" w14:textId="77777777" w:rsidR="000A3F66" w:rsidRDefault="000A3F66" w:rsidP="000113BA">
            <w:pPr>
              <w:pStyle w:val="TAL"/>
            </w:pPr>
          </w:p>
        </w:tc>
      </w:tr>
      <w:tr w:rsidR="000A3F66" w14:paraId="0A7BF46D" w14:textId="77777777" w:rsidTr="000A3F66">
        <w:trPr>
          <w:cantSplit/>
          <w:jc w:val="center"/>
          <w:trPrChange w:id="98" w:author="Huawei" w:date="2021-09-28T16:30:00Z">
            <w:trPr>
              <w:gridAfter w:val="0"/>
              <w:wAfter w:w="75" w:type="dxa"/>
              <w:cantSplit/>
              <w:jc w:val="center"/>
            </w:trPr>
          </w:trPrChange>
        </w:trPr>
        <w:tc>
          <w:tcPr>
            <w:tcW w:w="2237" w:type="dxa"/>
            <w:tcBorders>
              <w:top w:val="single" w:sz="4" w:space="0" w:color="auto"/>
              <w:left w:val="single" w:sz="4" w:space="0" w:color="auto"/>
              <w:bottom w:val="single" w:sz="4" w:space="0" w:color="auto"/>
              <w:right w:val="single" w:sz="4" w:space="0" w:color="auto"/>
            </w:tcBorders>
            <w:vAlign w:val="center"/>
            <w:hideMark/>
            <w:tcPrChange w:id="99" w:author="Huawei" w:date="2021-09-28T16:30:00Z">
              <w:tcPr>
                <w:tcW w:w="2237" w:type="dxa"/>
                <w:tcBorders>
                  <w:top w:val="single" w:sz="4" w:space="0" w:color="auto"/>
                  <w:left w:val="single" w:sz="4" w:space="0" w:color="auto"/>
                  <w:bottom w:val="single" w:sz="4" w:space="0" w:color="auto"/>
                  <w:right w:val="single" w:sz="4" w:space="0" w:color="auto"/>
                </w:tcBorders>
                <w:vAlign w:val="center"/>
                <w:hideMark/>
              </w:tcPr>
            </w:tcPrChange>
          </w:tcPr>
          <w:p w14:paraId="49F8AB45" w14:textId="77777777" w:rsidR="000A3F66" w:rsidRDefault="000A3F66" w:rsidP="000113BA">
            <w:pPr>
              <w:pStyle w:val="TAL"/>
            </w:pPr>
            <w:r>
              <w:t>Final-Unit-Action</w:t>
            </w:r>
          </w:p>
        </w:tc>
        <w:tc>
          <w:tcPr>
            <w:tcW w:w="1954" w:type="dxa"/>
            <w:tcBorders>
              <w:top w:val="single" w:sz="4" w:space="0" w:color="auto"/>
              <w:left w:val="single" w:sz="4" w:space="0" w:color="auto"/>
              <w:bottom w:val="single" w:sz="4" w:space="0" w:color="auto"/>
              <w:right w:val="single" w:sz="4" w:space="0" w:color="auto"/>
            </w:tcBorders>
            <w:vAlign w:val="center"/>
            <w:hideMark/>
            <w:tcPrChange w:id="100" w:author="Huawei" w:date="2021-09-28T16:30:00Z">
              <w:tcPr>
                <w:tcW w:w="1954" w:type="dxa"/>
                <w:tcBorders>
                  <w:top w:val="single" w:sz="4" w:space="0" w:color="auto"/>
                  <w:left w:val="single" w:sz="4" w:space="0" w:color="auto"/>
                  <w:bottom w:val="single" w:sz="4" w:space="0" w:color="auto"/>
                  <w:right w:val="single" w:sz="4" w:space="0" w:color="auto"/>
                </w:tcBorders>
                <w:vAlign w:val="center"/>
                <w:hideMark/>
              </w:tcPr>
            </w:tcPrChange>
          </w:tcPr>
          <w:p w14:paraId="63CF4783" w14:textId="77777777" w:rsidR="000A3F66" w:rsidRDefault="000A3F66" w:rsidP="000113BA">
            <w:pPr>
              <w:pStyle w:val="TAL"/>
            </w:pPr>
            <w:r>
              <w:t>IETF RFC 8506 [75]</w:t>
            </w:r>
          </w:p>
        </w:tc>
        <w:tc>
          <w:tcPr>
            <w:tcW w:w="4404" w:type="dxa"/>
            <w:tcBorders>
              <w:top w:val="single" w:sz="4" w:space="0" w:color="auto"/>
              <w:left w:val="single" w:sz="4" w:space="0" w:color="auto"/>
              <w:bottom w:val="single" w:sz="4" w:space="0" w:color="auto"/>
              <w:right w:val="single" w:sz="4" w:space="0" w:color="auto"/>
            </w:tcBorders>
            <w:vAlign w:val="center"/>
            <w:hideMark/>
            <w:tcPrChange w:id="101" w:author="Huawei" w:date="2021-09-28T16:30:00Z">
              <w:tcPr>
                <w:tcW w:w="4328" w:type="dxa"/>
                <w:tcBorders>
                  <w:top w:val="single" w:sz="4" w:space="0" w:color="auto"/>
                  <w:left w:val="single" w:sz="4" w:space="0" w:color="auto"/>
                  <w:bottom w:val="single" w:sz="4" w:space="0" w:color="auto"/>
                  <w:right w:val="single" w:sz="4" w:space="0" w:color="auto"/>
                </w:tcBorders>
                <w:vAlign w:val="center"/>
                <w:hideMark/>
              </w:tcPr>
            </w:tcPrChange>
          </w:tcPr>
          <w:p w14:paraId="21F75771" w14:textId="77777777" w:rsidR="000A3F66" w:rsidRDefault="000A3F66" w:rsidP="000113BA">
            <w:pPr>
              <w:pStyle w:val="TAL"/>
            </w:pPr>
            <w:r>
              <w:t>The action applied by the PCEF when the user’s account cannot cover the service cost.</w:t>
            </w:r>
          </w:p>
        </w:tc>
        <w:tc>
          <w:tcPr>
            <w:tcW w:w="1181" w:type="dxa"/>
            <w:tcBorders>
              <w:top w:val="single" w:sz="4" w:space="0" w:color="auto"/>
              <w:left w:val="single" w:sz="4" w:space="0" w:color="auto"/>
              <w:bottom w:val="single" w:sz="4" w:space="0" w:color="auto"/>
              <w:right w:val="single" w:sz="4" w:space="0" w:color="auto"/>
            </w:tcBorders>
            <w:hideMark/>
            <w:tcPrChange w:id="102" w:author="Huawei" w:date="2021-09-28T16:30:00Z">
              <w:tcPr>
                <w:tcW w:w="1240" w:type="dxa"/>
                <w:gridSpan w:val="2"/>
                <w:tcBorders>
                  <w:top w:val="single" w:sz="4" w:space="0" w:color="auto"/>
                  <w:left w:val="single" w:sz="4" w:space="0" w:color="auto"/>
                  <w:bottom w:val="single" w:sz="4" w:space="0" w:color="auto"/>
                  <w:right w:val="single" w:sz="4" w:space="0" w:color="auto"/>
                </w:tcBorders>
                <w:hideMark/>
              </w:tcPr>
            </w:tcPrChange>
          </w:tcPr>
          <w:p w14:paraId="28E23E47" w14:textId="77777777" w:rsidR="000A3F66" w:rsidRDefault="000A3F66" w:rsidP="000113BA">
            <w:pPr>
              <w:pStyle w:val="TAL"/>
            </w:pPr>
            <w:r>
              <w:t>Rel8</w:t>
            </w:r>
          </w:p>
        </w:tc>
      </w:tr>
      <w:tr w:rsidR="000A3F66" w14:paraId="5698A3B6" w14:textId="77777777" w:rsidTr="000A3F66">
        <w:trPr>
          <w:cantSplit/>
          <w:jc w:val="center"/>
          <w:trPrChange w:id="103" w:author="Huawei" w:date="2021-09-28T16:30:00Z">
            <w:trPr>
              <w:gridAfter w:val="0"/>
              <w:wAfter w:w="75" w:type="dxa"/>
              <w:cantSplit/>
              <w:jc w:val="center"/>
            </w:trPr>
          </w:trPrChange>
        </w:trPr>
        <w:tc>
          <w:tcPr>
            <w:tcW w:w="2237" w:type="dxa"/>
            <w:tcBorders>
              <w:top w:val="single" w:sz="4" w:space="0" w:color="auto"/>
              <w:left w:val="single" w:sz="4" w:space="0" w:color="auto"/>
              <w:bottom w:val="single" w:sz="4" w:space="0" w:color="auto"/>
              <w:right w:val="single" w:sz="4" w:space="0" w:color="auto"/>
            </w:tcBorders>
            <w:vAlign w:val="center"/>
            <w:hideMark/>
            <w:tcPrChange w:id="104" w:author="Huawei" w:date="2021-09-28T16:30:00Z">
              <w:tcPr>
                <w:tcW w:w="2237" w:type="dxa"/>
                <w:tcBorders>
                  <w:top w:val="single" w:sz="4" w:space="0" w:color="auto"/>
                  <w:left w:val="single" w:sz="4" w:space="0" w:color="auto"/>
                  <w:bottom w:val="single" w:sz="4" w:space="0" w:color="auto"/>
                  <w:right w:val="single" w:sz="4" w:space="0" w:color="auto"/>
                </w:tcBorders>
                <w:vAlign w:val="center"/>
                <w:hideMark/>
              </w:tcPr>
            </w:tcPrChange>
          </w:tcPr>
          <w:p w14:paraId="505CA9C7" w14:textId="77777777" w:rsidR="000A3F66" w:rsidRDefault="000A3F66" w:rsidP="000113BA">
            <w:pPr>
              <w:pStyle w:val="TAL"/>
            </w:pPr>
            <w:r>
              <w:t>Framed-IP-Address</w:t>
            </w:r>
          </w:p>
        </w:tc>
        <w:tc>
          <w:tcPr>
            <w:tcW w:w="1954" w:type="dxa"/>
            <w:tcBorders>
              <w:top w:val="single" w:sz="4" w:space="0" w:color="auto"/>
              <w:left w:val="single" w:sz="4" w:space="0" w:color="auto"/>
              <w:bottom w:val="single" w:sz="4" w:space="0" w:color="auto"/>
              <w:right w:val="single" w:sz="4" w:space="0" w:color="auto"/>
            </w:tcBorders>
            <w:vAlign w:val="center"/>
            <w:hideMark/>
            <w:tcPrChange w:id="105" w:author="Huawei" w:date="2021-09-28T16:30:00Z">
              <w:tcPr>
                <w:tcW w:w="1954" w:type="dxa"/>
                <w:tcBorders>
                  <w:top w:val="single" w:sz="4" w:space="0" w:color="auto"/>
                  <w:left w:val="single" w:sz="4" w:space="0" w:color="auto"/>
                  <w:bottom w:val="single" w:sz="4" w:space="0" w:color="auto"/>
                  <w:right w:val="single" w:sz="4" w:space="0" w:color="auto"/>
                </w:tcBorders>
                <w:vAlign w:val="center"/>
                <w:hideMark/>
              </w:tcPr>
            </w:tcPrChange>
          </w:tcPr>
          <w:p w14:paraId="0DEA0945" w14:textId="77777777" w:rsidR="000A3F66" w:rsidRDefault="000A3F66" w:rsidP="000113BA">
            <w:pPr>
              <w:pStyle w:val="TAL"/>
            </w:pPr>
            <w:r>
              <w:t>IETF RFC 4005 [12]</w:t>
            </w:r>
          </w:p>
        </w:tc>
        <w:tc>
          <w:tcPr>
            <w:tcW w:w="4404" w:type="dxa"/>
            <w:tcBorders>
              <w:top w:val="single" w:sz="4" w:space="0" w:color="auto"/>
              <w:left w:val="single" w:sz="4" w:space="0" w:color="auto"/>
              <w:bottom w:val="single" w:sz="4" w:space="0" w:color="auto"/>
              <w:right w:val="single" w:sz="4" w:space="0" w:color="auto"/>
            </w:tcBorders>
            <w:vAlign w:val="center"/>
            <w:hideMark/>
            <w:tcPrChange w:id="106" w:author="Huawei" w:date="2021-09-28T16:30:00Z">
              <w:tcPr>
                <w:tcW w:w="4328" w:type="dxa"/>
                <w:tcBorders>
                  <w:top w:val="single" w:sz="4" w:space="0" w:color="auto"/>
                  <w:left w:val="single" w:sz="4" w:space="0" w:color="auto"/>
                  <w:bottom w:val="single" w:sz="4" w:space="0" w:color="auto"/>
                  <w:right w:val="single" w:sz="4" w:space="0" w:color="auto"/>
                </w:tcBorders>
                <w:vAlign w:val="center"/>
                <w:hideMark/>
              </w:tcPr>
            </w:tcPrChange>
          </w:tcPr>
          <w:p w14:paraId="6672449A" w14:textId="77777777" w:rsidR="000A3F66" w:rsidRDefault="000A3F66" w:rsidP="000113BA">
            <w:pPr>
              <w:pStyle w:val="TAL"/>
            </w:pPr>
            <w:r>
              <w:t>The valid routable Ipv4 address that is applicable for the IP Flows towards the UE at the PCEF. The PCRF shall use this address to identify the correct IP</w:t>
            </w:r>
            <w:r>
              <w:noBreakHyphen/>
              <w:t>CAN session (session binding). For example, the IP address may actually be that of the network interface of a NAT device between the UE and the GW. The values</w:t>
            </w:r>
          </w:p>
          <w:p w14:paraId="48BEAC0D" w14:textId="77777777" w:rsidR="000A3F66" w:rsidRDefault="000A3F66" w:rsidP="000113BA">
            <w:pPr>
              <w:pStyle w:val="TAL"/>
            </w:pPr>
            <w:r>
              <w:t>0xFFFFFFFF and 0xFFFFFFFE are not applicable as described in RFC 4005 [12].</w:t>
            </w:r>
          </w:p>
        </w:tc>
        <w:tc>
          <w:tcPr>
            <w:tcW w:w="1181" w:type="dxa"/>
            <w:tcBorders>
              <w:top w:val="single" w:sz="4" w:space="0" w:color="auto"/>
              <w:left w:val="single" w:sz="4" w:space="0" w:color="auto"/>
              <w:bottom w:val="single" w:sz="4" w:space="0" w:color="auto"/>
              <w:right w:val="single" w:sz="4" w:space="0" w:color="auto"/>
            </w:tcBorders>
            <w:tcPrChange w:id="107" w:author="Huawei" w:date="2021-09-28T16:30:00Z">
              <w:tcPr>
                <w:tcW w:w="1240" w:type="dxa"/>
                <w:gridSpan w:val="2"/>
                <w:tcBorders>
                  <w:top w:val="single" w:sz="4" w:space="0" w:color="auto"/>
                  <w:left w:val="single" w:sz="4" w:space="0" w:color="auto"/>
                  <w:bottom w:val="single" w:sz="4" w:space="0" w:color="auto"/>
                  <w:right w:val="single" w:sz="4" w:space="0" w:color="auto"/>
                </w:tcBorders>
              </w:tcPr>
            </w:tcPrChange>
          </w:tcPr>
          <w:p w14:paraId="55DB3BF9" w14:textId="77777777" w:rsidR="000A3F66" w:rsidRDefault="000A3F66" w:rsidP="000113BA">
            <w:pPr>
              <w:pStyle w:val="TAL"/>
            </w:pPr>
          </w:p>
        </w:tc>
      </w:tr>
      <w:tr w:rsidR="000A3F66" w14:paraId="260DD5E1" w14:textId="77777777" w:rsidTr="000A3F66">
        <w:trPr>
          <w:cantSplit/>
          <w:jc w:val="center"/>
          <w:trPrChange w:id="108" w:author="Huawei" w:date="2021-09-28T16:30:00Z">
            <w:trPr>
              <w:gridAfter w:val="0"/>
              <w:wAfter w:w="75" w:type="dxa"/>
              <w:cantSplit/>
              <w:jc w:val="center"/>
            </w:trPr>
          </w:trPrChange>
        </w:trPr>
        <w:tc>
          <w:tcPr>
            <w:tcW w:w="2237" w:type="dxa"/>
            <w:tcBorders>
              <w:top w:val="single" w:sz="4" w:space="0" w:color="auto"/>
              <w:left w:val="single" w:sz="4" w:space="0" w:color="auto"/>
              <w:bottom w:val="single" w:sz="4" w:space="0" w:color="auto"/>
              <w:right w:val="single" w:sz="4" w:space="0" w:color="auto"/>
            </w:tcBorders>
            <w:vAlign w:val="center"/>
            <w:hideMark/>
            <w:tcPrChange w:id="109" w:author="Huawei" w:date="2021-09-28T16:30:00Z">
              <w:tcPr>
                <w:tcW w:w="2237" w:type="dxa"/>
                <w:tcBorders>
                  <w:top w:val="single" w:sz="4" w:space="0" w:color="auto"/>
                  <w:left w:val="single" w:sz="4" w:space="0" w:color="auto"/>
                  <w:bottom w:val="single" w:sz="4" w:space="0" w:color="auto"/>
                  <w:right w:val="single" w:sz="4" w:space="0" w:color="auto"/>
                </w:tcBorders>
                <w:vAlign w:val="center"/>
                <w:hideMark/>
              </w:tcPr>
            </w:tcPrChange>
          </w:tcPr>
          <w:p w14:paraId="38CD584E" w14:textId="77777777" w:rsidR="000A3F66" w:rsidRDefault="000A3F66" w:rsidP="000113BA">
            <w:pPr>
              <w:pStyle w:val="TAL"/>
            </w:pPr>
            <w:r>
              <w:t>Framed-Ipv6-Prefix</w:t>
            </w:r>
          </w:p>
        </w:tc>
        <w:tc>
          <w:tcPr>
            <w:tcW w:w="1954" w:type="dxa"/>
            <w:tcBorders>
              <w:top w:val="single" w:sz="4" w:space="0" w:color="auto"/>
              <w:left w:val="single" w:sz="4" w:space="0" w:color="auto"/>
              <w:bottom w:val="single" w:sz="4" w:space="0" w:color="auto"/>
              <w:right w:val="single" w:sz="4" w:space="0" w:color="auto"/>
            </w:tcBorders>
            <w:vAlign w:val="center"/>
            <w:hideMark/>
            <w:tcPrChange w:id="110" w:author="Huawei" w:date="2021-09-28T16:30:00Z">
              <w:tcPr>
                <w:tcW w:w="1954" w:type="dxa"/>
                <w:tcBorders>
                  <w:top w:val="single" w:sz="4" w:space="0" w:color="auto"/>
                  <w:left w:val="single" w:sz="4" w:space="0" w:color="auto"/>
                  <w:bottom w:val="single" w:sz="4" w:space="0" w:color="auto"/>
                  <w:right w:val="single" w:sz="4" w:space="0" w:color="auto"/>
                </w:tcBorders>
                <w:vAlign w:val="center"/>
                <w:hideMark/>
              </w:tcPr>
            </w:tcPrChange>
          </w:tcPr>
          <w:p w14:paraId="38C18459" w14:textId="77777777" w:rsidR="000A3F66" w:rsidRDefault="000A3F66" w:rsidP="000113BA">
            <w:pPr>
              <w:pStyle w:val="TAL"/>
            </w:pPr>
            <w:r>
              <w:t>IETF RFC 4005 [12]</w:t>
            </w:r>
          </w:p>
        </w:tc>
        <w:tc>
          <w:tcPr>
            <w:tcW w:w="4404" w:type="dxa"/>
            <w:tcBorders>
              <w:top w:val="single" w:sz="4" w:space="0" w:color="auto"/>
              <w:left w:val="single" w:sz="4" w:space="0" w:color="auto"/>
              <w:bottom w:val="single" w:sz="4" w:space="0" w:color="auto"/>
              <w:right w:val="single" w:sz="4" w:space="0" w:color="auto"/>
            </w:tcBorders>
            <w:vAlign w:val="center"/>
            <w:hideMark/>
            <w:tcPrChange w:id="111" w:author="Huawei" w:date="2021-09-28T16:30:00Z">
              <w:tcPr>
                <w:tcW w:w="4328" w:type="dxa"/>
                <w:tcBorders>
                  <w:top w:val="single" w:sz="4" w:space="0" w:color="auto"/>
                  <w:left w:val="single" w:sz="4" w:space="0" w:color="auto"/>
                  <w:bottom w:val="single" w:sz="4" w:space="0" w:color="auto"/>
                  <w:right w:val="single" w:sz="4" w:space="0" w:color="auto"/>
                </w:tcBorders>
                <w:vAlign w:val="center"/>
                <w:hideMark/>
              </w:tcPr>
            </w:tcPrChange>
          </w:tcPr>
          <w:p w14:paraId="72FF2644" w14:textId="77777777" w:rsidR="000A3F66" w:rsidRDefault="000A3F66" w:rsidP="000113BA">
            <w:pPr>
              <w:pStyle w:val="TAL"/>
            </w:pPr>
            <w:r>
              <w:t>A valid full Ipv6 address that is applicable to an IP flow or IP flows towards the UE at the PCEF. The PCRF shall use this address to identify the correct IP-CAN session (session binding, refer to TS 29.213 [9]). For example, the IP address may actually be that of the network interface of a NAT device between the UE and the GW.</w:t>
            </w:r>
          </w:p>
          <w:p w14:paraId="416BFA09" w14:textId="77777777" w:rsidR="000A3F66" w:rsidRDefault="000A3F66" w:rsidP="000113BA">
            <w:pPr>
              <w:pStyle w:val="TAL"/>
            </w:pPr>
            <w:r>
              <w:t>The encoding of the value within this Octet String type AVP shall be as defined in RFC 3162 [20], clause 2.3. The "Reserved", "Prefix-Length" and "Prefix" fields shall be included in this order. The AF shall set the "Prefix Length" to 128 and encode the Ipv6 address of the UE within the "Prefix" field.</w:t>
            </w:r>
          </w:p>
        </w:tc>
        <w:tc>
          <w:tcPr>
            <w:tcW w:w="1181" w:type="dxa"/>
            <w:tcBorders>
              <w:top w:val="single" w:sz="4" w:space="0" w:color="auto"/>
              <w:left w:val="single" w:sz="4" w:space="0" w:color="auto"/>
              <w:bottom w:val="single" w:sz="4" w:space="0" w:color="auto"/>
              <w:right w:val="single" w:sz="4" w:space="0" w:color="auto"/>
            </w:tcBorders>
            <w:tcPrChange w:id="112" w:author="Huawei" w:date="2021-09-28T16:30:00Z">
              <w:tcPr>
                <w:tcW w:w="1240" w:type="dxa"/>
                <w:gridSpan w:val="2"/>
                <w:tcBorders>
                  <w:top w:val="single" w:sz="4" w:space="0" w:color="auto"/>
                  <w:left w:val="single" w:sz="4" w:space="0" w:color="auto"/>
                  <w:bottom w:val="single" w:sz="4" w:space="0" w:color="auto"/>
                  <w:right w:val="single" w:sz="4" w:space="0" w:color="auto"/>
                </w:tcBorders>
              </w:tcPr>
            </w:tcPrChange>
          </w:tcPr>
          <w:p w14:paraId="66640482" w14:textId="77777777" w:rsidR="000A3F66" w:rsidRDefault="000A3F66" w:rsidP="000113BA">
            <w:pPr>
              <w:pStyle w:val="TAL"/>
            </w:pPr>
          </w:p>
        </w:tc>
      </w:tr>
      <w:tr w:rsidR="000A3F66" w14:paraId="1F194C86" w14:textId="77777777" w:rsidTr="000A3F66">
        <w:trPr>
          <w:cantSplit/>
          <w:jc w:val="center"/>
          <w:trPrChange w:id="113" w:author="Huawei" w:date="2021-09-28T16:30:00Z">
            <w:trPr>
              <w:gridAfter w:val="0"/>
              <w:wAfter w:w="75" w:type="dxa"/>
              <w:cantSplit/>
              <w:jc w:val="center"/>
            </w:trPr>
          </w:trPrChange>
        </w:trPr>
        <w:tc>
          <w:tcPr>
            <w:tcW w:w="2237" w:type="dxa"/>
            <w:tcBorders>
              <w:top w:val="single" w:sz="4" w:space="0" w:color="auto"/>
              <w:left w:val="single" w:sz="4" w:space="0" w:color="auto"/>
              <w:bottom w:val="single" w:sz="4" w:space="0" w:color="auto"/>
              <w:right w:val="single" w:sz="4" w:space="0" w:color="auto"/>
            </w:tcBorders>
            <w:vAlign w:val="center"/>
            <w:hideMark/>
            <w:tcPrChange w:id="114" w:author="Huawei" w:date="2021-09-28T16:30:00Z">
              <w:tcPr>
                <w:tcW w:w="2237" w:type="dxa"/>
                <w:tcBorders>
                  <w:top w:val="single" w:sz="4" w:space="0" w:color="auto"/>
                  <w:left w:val="single" w:sz="4" w:space="0" w:color="auto"/>
                  <w:bottom w:val="single" w:sz="4" w:space="0" w:color="auto"/>
                  <w:right w:val="single" w:sz="4" w:space="0" w:color="auto"/>
                </w:tcBorders>
                <w:vAlign w:val="center"/>
                <w:hideMark/>
              </w:tcPr>
            </w:tcPrChange>
          </w:tcPr>
          <w:p w14:paraId="7BD2ECBB" w14:textId="77777777" w:rsidR="000A3F66" w:rsidRDefault="000A3F66" w:rsidP="000113BA">
            <w:pPr>
              <w:pStyle w:val="TAL"/>
              <w:rPr>
                <w:rFonts w:eastAsia="Batang"/>
                <w:lang w:eastAsia="ko-KR"/>
              </w:rPr>
            </w:pPr>
            <w:r>
              <w:lastRenderedPageBreak/>
              <w:t>Granted-Service-Unit</w:t>
            </w:r>
            <w:r>
              <w:rPr>
                <w:rFonts w:eastAsia="Batang"/>
                <w:lang w:eastAsia="ko-KR"/>
              </w:rPr>
              <w:t xml:space="preserve"> </w:t>
            </w:r>
            <w:r>
              <w:t>(NOTE </w:t>
            </w:r>
            <w:r>
              <w:rPr>
                <w:rFonts w:eastAsia="Batang"/>
                <w:lang w:eastAsia="ko-KR"/>
              </w:rPr>
              <w:t>3</w:t>
            </w:r>
            <w:r>
              <w:t>)</w:t>
            </w:r>
          </w:p>
        </w:tc>
        <w:tc>
          <w:tcPr>
            <w:tcW w:w="1954" w:type="dxa"/>
            <w:tcBorders>
              <w:top w:val="single" w:sz="4" w:space="0" w:color="auto"/>
              <w:left w:val="single" w:sz="4" w:space="0" w:color="auto"/>
              <w:bottom w:val="single" w:sz="4" w:space="0" w:color="auto"/>
              <w:right w:val="single" w:sz="4" w:space="0" w:color="auto"/>
            </w:tcBorders>
            <w:vAlign w:val="center"/>
            <w:hideMark/>
            <w:tcPrChange w:id="115" w:author="Huawei" w:date="2021-09-28T16:30:00Z">
              <w:tcPr>
                <w:tcW w:w="1954" w:type="dxa"/>
                <w:tcBorders>
                  <w:top w:val="single" w:sz="4" w:space="0" w:color="auto"/>
                  <w:left w:val="single" w:sz="4" w:space="0" w:color="auto"/>
                  <w:bottom w:val="single" w:sz="4" w:space="0" w:color="auto"/>
                  <w:right w:val="single" w:sz="4" w:space="0" w:color="auto"/>
                </w:tcBorders>
                <w:vAlign w:val="center"/>
                <w:hideMark/>
              </w:tcPr>
            </w:tcPrChange>
          </w:tcPr>
          <w:p w14:paraId="65D0B386" w14:textId="77777777" w:rsidR="000A3F66" w:rsidRDefault="000A3F66" w:rsidP="000113BA">
            <w:pPr>
              <w:pStyle w:val="TAL"/>
            </w:pPr>
            <w:r>
              <w:t>IETF RFC 8506 [75]</w:t>
            </w:r>
          </w:p>
        </w:tc>
        <w:tc>
          <w:tcPr>
            <w:tcW w:w="4404" w:type="dxa"/>
            <w:tcBorders>
              <w:top w:val="single" w:sz="4" w:space="0" w:color="auto"/>
              <w:left w:val="single" w:sz="4" w:space="0" w:color="auto"/>
              <w:bottom w:val="single" w:sz="4" w:space="0" w:color="auto"/>
              <w:right w:val="single" w:sz="4" w:space="0" w:color="auto"/>
            </w:tcBorders>
            <w:vAlign w:val="center"/>
            <w:hideMark/>
            <w:tcPrChange w:id="116" w:author="Huawei" w:date="2021-09-28T16:30:00Z">
              <w:tcPr>
                <w:tcW w:w="4328" w:type="dxa"/>
                <w:tcBorders>
                  <w:top w:val="single" w:sz="4" w:space="0" w:color="auto"/>
                  <w:left w:val="single" w:sz="4" w:space="0" w:color="auto"/>
                  <w:bottom w:val="single" w:sz="4" w:space="0" w:color="auto"/>
                  <w:right w:val="single" w:sz="4" w:space="0" w:color="auto"/>
                </w:tcBorders>
                <w:vAlign w:val="center"/>
                <w:hideMark/>
              </w:tcPr>
            </w:tcPrChange>
          </w:tcPr>
          <w:p w14:paraId="1284039C" w14:textId="77777777" w:rsidR="000A3F66" w:rsidRDefault="000A3F66" w:rsidP="000113BA">
            <w:pPr>
              <w:pStyle w:val="TAL"/>
              <w:rPr>
                <w:rFonts w:cs="Arial"/>
                <w:szCs w:val="18"/>
                <w:lang w:val="en-US" w:bidi="ta-IN"/>
              </w:rPr>
            </w:pPr>
            <w:r>
              <w:rPr>
                <w:rFonts w:cs="Arial"/>
                <w:szCs w:val="18"/>
                <w:lang w:val="en-US" w:bidi="ta-IN"/>
              </w:rPr>
              <w:t>The volume and/or time thresholds for sponsored data connectivity. Only CC-Total-Octets</w:t>
            </w:r>
            <w:r>
              <w:rPr>
                <w:rFonts w:eastAsia="宋体" w:cs="Arial"/>
                <w:szCs w:val="18"/>
                <w:lang w:val="en-US" w:eastAsia="zh-CN" w:bidi="ta-IN"/>
              </w:rPr>
              <w:t>,</w:t>
            </w:r>
            <w:r>
              <w:rPr>
                <w:rFonts w:cs="Arial"/>
                <w:szCs w:val="18"/>
                <w:lang w:val="en-US" w:bidi="ta-IN"/>
              </w:rPr>
              <w:t xml:space="preserve"> one of the CC-Input-Octets and CC-Output-Octets</w:t>
            </w:r>
            <w:r>
              <w:rPr>
                <w:rFonts w:eastAsia="宋体" w:cs="Arial"/>
                <w:szCs w:val="18"/>
                <w:lang w:val="en-US" w:eastAsia="zh-CN" w:bidi="ta-IN"/>
              </w:rPr>
              <w:t>, or CC-Time</w:t>
            </w:r>
            <w:r>
              <w:rPr>
                <w:rFonts w:cs="Arial"/>
                <w:szCs w:val="18"/>
                <w:lang w:val="en-US" w:bidi="ta-IN"/>
              </w:rPr>
              <w:t xml:space="preserve"> AVPs are reused.</w:t>
            </w:r>
          </w:p>
          <w:p w14:paraId="6D8B28AC" w14:textId="77777777" w:rsidR="000A3F66" w:rsidRDefault="000A3F66" w:rsidP="000113BA">
            <w:pPr>
              <w:pStyle w:val="TAL"/>
            </w:pPr>
            <w:r>
              <w:rPr>
                <w:rFonts w:cs="Arial"/>
                <w:szCs w:val="18"/>
                <w:lang w:val="en-US" w:bidi="ta-IN"/>
              </w:rPr>
              <w:t>This AVP shall have the ‘M’ bit cleared.</w:t>
            </w:r>
          </w:p>
        </w:tc>
        <w:tc>
          <w:tcPr>
            <w:tcW w:w="1181" w:type="dxa"/>
            <w:tcBorders>
              <w:top w:val="single" w:sz="4" w:space="0" w:color="auto"/>
              <w:left w:val="single" w:sz="4" w:space="0" w:color="auto"/>
              <w:bottom w:val="single" w:sz="4" w:space="0" w:color="auto"/>
              <w:right w:val="single" w:sz="4" w:space="0" w:color="auto"/>
            </w:tcBorders>
            <w:hideMark/>
            <w:tcPrChange w:id="117" w:author="Huawei" w:date="2021-09-28T16:30:00Z">
              <w:tcPr>
                <w:tcW w:w="1240" w:type="dxa"/>
                <w:gridSpan w:val="2"/>
                <w:tcBorders>
                  <w:top w:val="single" w:sz="4" w:space="0" w:color="auto"/>
                  <w:left w:val="single" w:sz="4" w:space="0" w:color="auto"/>
                  <w:bottom w:val="single" w:sz="4" w:space="0" w:color="auto"/>
                  <w:right w:val="single" w:sz="4" w:space="0" w:color="auto"/>
                </w:tcBorders>
                <w:hideMark/>
              </w:tcPr>
            </w:tcPrChange>
          </w:tcPr>
          <w:p w14:paraId="0EA446BF" w14:textId="77777777" w:rsidR="000A3F66" w:rsidRDefault="000A3F66" w:rsidP="000113BA">
            <w:pPr>
              <w:pStyle w:val="TAL"/>
              <w:rPr>
                <w:rFonts w:eastAsia="宋体"/>
                <w:lang w:eastAsia="zh-CN"/>
              </w:rPr>
            </w:pPr>
            <w:r>
              <w:t>SponsoredConnectivity</w:t>
            </w:r>
            <w:r>
              <w:rPr>
                <w:rFonts w:eastAsia="宋体"/>
                <w:lang w:eastAsia="zh-CN"/>
              </w:rPr>
              <w:t>,</w:t>
            </w:r>
          </w:p>
          <w:p w14:paraId="4F3AD564" w14:textId="77777777" w:rsidR="000A3F66" w:rsidRDefault="000A3F66" w:rsidP="000113BA">
            <w:pPr>
              <w:pStyle w:val="TAL"/>
            </w:pPr>
            <w:r>
              <w:rPr>
                <w:rFonts w:eastAsia="宋体"/>
                <w:lang w:eastAsia="zh-CN"/>
              </w:rPr>
              <w:t>SCTimeBasedUM</w:t>
            </w:r>
          </w:p>
        </w:tc>
      </w:tr>
      <w:tr w:rsidR="000A3F66" w14:paraId="304A1826" w14:textId="77777777" w:rsidTr="000A3F66">
        <w:trPr>
          <w:cantSplit/>
          <w:jc w:val="center"/>
          <w:trPrChange w:id="118" w:author="Huawei" w:date="2021-09-28T16:30:00Z">
            <w:trPr>
              <w:gridAfter w:val="0"/>
              <w:wAfter w:w="75" w:type="dxa"/>
              <w:cantSplit/>
              <w:jc w:val="center"/>
            </w:trPr>
          </w:trPrChange>
        </w:trPr>
        <w:tc>
          <w:tcPr>
            <w:tcW w:w="2237" w:type="dxa"/>
            <w:tcBorders>
              <w:top w:val="single" w:sz="4" w:space="0" w:color="auto"/>
              <w:left w:val="single" w:sz="4" w:space="0" w:color="auto"/>
              <w:bottom w:val="single" w:sz="4" w:space="0" w:color="auto"/>
              <w:right w:val="single" w:sz="4" w:space="0" w:color="auto"/>
            </w:tcBorders>
            <w:vAlign w:val="center"/>
            <w:hideMark/>
            <w:tcPrChange w:id="119" w:author="Huawei" w:date="2021-09-28T16:30:00Z">
              <w:tcPr>
                <w:tcW w:w="2237" w:type="dxa"/>
                <w:tcBorders>
                  <w:top w:val="single" w:sz="4" w:space="0" w:color="auto"/>
                  <w:left w:val="single" w:sz="4" w:space="0" w:color="auto"/>
                  <w:bottom w:val="single" w:sz="4" w:space="0" w:color="auto"/>
                  <w:right w:val="single" w:sz="4" w:space="0" w:color="auto"/>
                </w:tcBorders>
                <w:vAlign w:val="center"/>
                <w:hideMark/>
              </w:tcPr>
            </w:tcPrChange>
          </w:tcPr>
          <w:p w14:paraId="28997970" w14:textId="77777777" w:rsidR="000A3F66" w:rsidRDefault="000A3F66" w:rsidP="000113BA">
            <w:pPr>
              <w:pStyle w:val="TAL"/>
            </w:pPr>
            <w:r>
              <w:t>IP-CAN-Type</w:t>
            </w:r>
          </w:p>
        </w:tc>
        <w:tc>
          <w:tcPr>
            <w:tcW w:w="1954" w:type="dxa"/>
            <w:tcBorders>
              <w:top w:val="single" w:sz="4" w:space="0" w:color="auto"/>
              <w:left w:val="single" w:sz="4" w:space="0" w:color="auto"/>
              <w:bottom w:val="single" w:sz="4" w:space="0" w:color="auto"/>
              <w:right w:val="single" w:sz="4" w:space="0" w:color="auto"/>
            </w:tcBorders>
            <w:vAlign w:val="center"/>
            <w:hideMark/>
            <w:tcPrChange w:id="120" w:author="Huawei" w:date="2021-09-28T16:30:00Z">
              <w:tcPr>
                <w:tcW w:w="1954" w:type="dxa"/>
                <w:tcBorders>
                  <w:top w:val="single" w:sz="4" w:space="0" w:color="auto"/>
                  <w:left w:val="single" w:sz="4" w:space="0" w:color="auto"/>
                  <w:bottom w:val="single" w:sz="4" w:space="0" w:color="auto"/>
                  <w:right w:val="single" w:sz="4" w:space="0" w:color="auto"/>
                </w:tcBorders>
                <w:vAlign w:val="center"/>
                <w:hideMark/>
              </w:tcPr>
            </w:tcPrChange>
          </w:tcPr>
          <w:p w14:paraId="22D47F7A" w14:textId="77777777" w:rsidR="000A3F66" w:rsidRDefault="000A3F66" w:rsidP="000113BA">
            <w:pPr>
              <w:pStyle w:val="TAL"/>
            </w:pPr>
            <w:r>
              <w:t>3GPP TS 29.212 [8]</w:t>
            </w:r>
          </w:p>
        </w:tc>
        <w:tc>
          <w:tcPr>
            <w:tcW w:w="4404" w:type="dxa"/>
            <w:tcBorders>
              <w:top w:val="single" w:sz="4" w:space="0" w:color="auto"/>
              <w:left w:val="single" w:sz="4" w:space="0" w:color="auto"/>
              <w:bottom w:val="single" w:sz="4" w:space="0" w:color="auto"/>
              <w:right w:val="single" w:sz="4" w:space="0" w:color="auto"/>
            </w:tcBorders>
            <w:vAlign w:val="center"/>
            <w:hideMark/>
            <w:tcPrChange w:id="121" w:author="Huawei" w:date="2021-09-28T16:30:00Z">
              <w:tcPr>
                <w:tcW w:w="4328" w:type="dxa"/>
                <w:tcBorders>
                  <w:top w:val="single" w:sz="4" w:space="0" w:color="auto"/>
                  <w:left w:val="single" w:sz="4" w:space="0" w:color="auto"/>
                  <w:bottom w:val="single" w:sz="4" w:space="0" w:color="auto"/>
                  <w:right w:val="single" w:sz="4" w:space="0" w:color="auto"/>
                </w:tcBorders>
                <w:vAlign w:val="center"/>
                <w:hideMark/>
              </w:tcPr>
            </w:tcPrChange>
          </w:tcPr>
          <w:p w14:paraId="4D2B313A" w14:textId="77777777" w:rsidR="000A3F66" w:rsidRDefault="000A3F66" w:rsidP="000113BA">
            <w:pPr>
              <w:pStyle w:val="TAL"/>
            </w:pPr>
            <w:r>
              <w:t>IP-CAN type of the user.</w:t>
            </w:r>
          </w:p>
        </w:tc>
        <w:tc>
          <w:tcPr>
            <w:tcW w:w="1181" w:type="dxa"/>
            <w:tcBorders>
              <w:top w:val="single" w:sz="4" w:space="0" w:color="auto"/>
              <w:left w:val="single" w:sz="4" w:space="0" w:color="auto"/>
              <w:bottom w:val="single" w:sz="4" w:space="0" w:color="auto"/>
              <w:right w:val="single" w:sz="4" w:space="0" w:color="auto"/>
            </w:tcBorders>
            <w:tcPrChange w:id="122" w:author="Huawei" w:date="2021-09-28T16:30:00Z">
              <w:tcPr>
                <w:tcW w:w="1240" w:type="dxa"/>
                <w:gridSpan w:val="2"/>
                <w:tcBorders>
                  <w:top w:val="single" w:sz="4" w:space="0" w:color="auto"/>
                  <w:left w:val="single" w:sz="4" w:space="0" w:color="auto"/>
                  <w:bottom w:val="single" w:sz="4" w:space="0" w:color="auto"/>
                  <w:right w:val="single" w:sz="4" w:space="0" w:color="auto"/>
                </w:tcBorders>
              </w:tcPr>
            </w:tcPrChange>
          </w:tcPr>
          <w:p w14:paraId="0D0C69F8" w14:textId="77777777" w:rsidR="000A3F66" w:rsidRDefault="000A3F66" w:rsidP="000113BA">
            <w:pPr>
              <w:pStyle w:val="TAL"/>
            </w:pPr>
          </w:p>
        </w:tc>
      </w:tr>
      <w:tr w:rsidR="000A3F66" w14:paraId="2A5614FD" w14:textId="77777777" w:rsidTr="000A3F66">
        <w:trPr>
          <w:cantSplit/>
          <w:jc w:val="center"/>
          <w:trPrChange w:id="123" w:author="Huawei" w:date="2021-09-28T16:30:00Z">
            <w:trPr>
              <w:gridAfter w:val="0"/>
              <w:wAfter w:w="75" w:type="dxa"/>
              <w:cantSplit/>
              <w:jc w:val="center"/>
            </w:trPr>
          </w:trPrChange>
        </w:trPr>
        <w:tc>
          <w:tcPr>
            <w:tcW w:w="2237" w:type="dxa"/>
            <w:tcBorders>
              <w:top w:val="single" w:sz="4" w:space="0" w:color="auto"/>
              <w:left w:val="single" w:sz="4" w:space="0" w:color="auto"/>
              <w:bottom w:val="single" w:sz="4" w:space="0" w:color="auto"/>
              <w:right w:val="single" w:sz="4" w:space="0" w:color="auto"/>
            </w:tcBorders>
            <w:vAlign w:val="center"/>
            <w:hideMark/>
            <w:tcPrChange w:id="124" w:author="Huawei" w:date="2021-09-28T16:30:00Z">
              <w:tcPr>
                <w:tcW w:w="2237" w:type="dxa"/>
                <w:tcBorders>
                  <w:top w:val="single" w:sz="4" w:space="0" w:color="auto"/>
                  <w:left w:val="single" w:sz="4" w:space="0" w:color="auto"/>
                  <w:bottom w:val="single" w:sz="4" w:space="0" w:color="auto"/>
                  <w:right w:val="single" w:sz="4" w:space="0" w:color="auto"/>
                </w:tcBorders>
                <w:vAlign w:val="center"/>
                <w:hideMark/>
              </w:tcPr>
            </w:tcPrChange>
          </w:tcPr>
          <w:p w14:paraId="258D4778" w14:textId="77777777" w:rsidR="000A3F66" w:rsidRDefault="000A3F66" w:rsidP="000113BA">
            <w:pPr>
              <w:pStyle w:val="TAL"/>
            </w:pPr>
            <w:r>
              <w:t>Load</w:t>
            </w:r>
          </w:p>
        </w:tc>
        <w:tc>
          <w:tcPr>
            <w:tcW w:w="1954" w:type="dxa"/>
            <w:tcBorders>
              <w:top w:val="single" w:sz="4" w:space="0" w:color="auto"/>
              <w:left w:val="single" w:sz="4" w:space="0" w:color="auto"/>
              <w:bottom w:val="single" w:sz="4" w:space="0" w:color="auto"/>
              <w:right w:val="single" w:sz="4" w:space="0" w:color="auto"/>
            </w:tcBorders>
            <w:vAlign w:val="center"/>
            <w:hideMark/>
            <w:tcPrChange w:id="125" w:author="Huawei" w:date="2021-09-28T16:30:00Z">
              <w:tcPr>
                <w:tcW w:w="1954" w:type="dxa"/>
                <w:tcBorders>
                  <w:top w:val="single" w:sz="4" w:space="0" w:color="auto"/>
                  <w:left w:val="single" w:sz="4" w:space="0" w:color="auto"/>
                  <w:bottom w:val="single" w:sz="4" w:space="0" w:color="auto"/>
                  <w:right w:val="single" w:sz="4" w:space="0" w:color="auto"/>
                </w:tcBorders>
                <w:vAlign w:val="center"/>
                <w:hideMark/>
              </w:tcPr>
            </w:tcPrChange>
          </w:tcPr>
          <w:p w14:paraId="37FB7C05" w14:textId="77777777" w:rsidR="000A3F66" w:rsidRDefault="000A3F66" w:rsidP="000113BA">
            <w:pPr>
              <w:pStyle w:val="TAL"/>
            </w:pPr>
            <w:r>
              <w:t>IETF RFC 8583 [51]</w:t>
            </w:r>
          </w:p>
        </w:tc>
        <w:tc>
          <w:tcPr>
            <w:tcW w:w="4404" w:type="dxa"/>
            <w:tcBorders>
              <w:top w:val="single" w:sz="4" w:space="0" w:color="auto"/>
              <w:left w:val="single" w:sz="4" w:space="0" w:color="auto"/>
              <w:bottom w:val="single" w:sz="4" w:space="0" w:color="auto"/>
              <w:right w:val="single" w:sz="4" w:space="0" w:color="auto"/>
            </w:tcBorders>
            <w:vAlign w:val="center"/>
            <w:hideMark/>
            <w:tcPrChange w:id="126" w:author="Huawei" w:date="2021-09-28T16:30:00Z">
              <w:tcPr>
                <w:tcW w:w="4328" w:type="dxa"/>
                <w:tcBorders>
                  <w:top w:val="single" w:sz="4" w:space="0" w:color="auto"/>
                  <w:left w:val="single" w:sz="4" w:space="0" w:color="auto"/>
                  <w:bottom w:val="single" w:sz="4" w:space="0" w:color="auto"/>
                  <w:right w:val="single" w:sz="4" w:space="0" w:color="auto"/>
                </w:tcBorders>
                <w:vAlign w:val="center"/>
                <w:hideMark/>
              </w:tcPr>
            </w:tcPrChange>
          </w:tcPr>
          <w:p w14:paraId="45D192D9" w14:textId="77777777" w:rsidR="000A3F66" w:rsidRDefault="000A3F66" w:rsidP="000113BA">
            <w:pPr>
              <w:pStyle w:val="TAL"/>
            </w:pPr>
            <w:r>
              <w:t>The AVP used to convey load information between Diameter nodes.</w:t>
            </w:r>
          </w:p>
          <w:p w14:paraId="13FB702B" w14:textId="77777777" w:rsidR="000A3F66" w:rsidRDefault="000A3F66" w:rsidP="000113BA">
            <w:pPr>
              <w:pStyle w:val="TAL"/>
            </w:pPr>
            <w:r>
              <w:rPr>
                <w:lang w:eastAsia="zh-CN"/>
              </w:rPr>
              <w:t xml:space="preserve">This AVP and all AVPs within this grouped AVP shall have the </w:t>
            </w:r>
            <w:r>
              <w:t>'M' bit cleared.</w:t>
            </w:r>
          </w:p>
        </w:tc>
        <w:tc>
          <w:tcPr>
            <w:tcW w:w="1181" w:type="dxa"/>
            <w:tcBorders>
              <w:top w:val="single" w:sz="4" w:space="0" w:color="auto"/>
              <w:left w:val="single" w:sz="4" w:space="0" w:color="auto"/>
              <w:bottom w:val="single" w:sz="4" w:space="0" w:color="auto"/>
              <w:right w:val="single" w:sz="4" w:space="0" w:color="auto"/>
            </w:tcBorders>
            <w:tcPrChange w:id="127" w:author="Huawei" w:date="2021-09-28T16:30:00Z">
              <w:tcPr>
                <w:tcW w:w="1240" w:type="dxa"/>
                <w:gridSpan w:val="2"/>
                <w:tcBorders>
                  <w:top w:val="single" w:sz="4" w:space="0" w:color="auto"/>
                  <w:left w:val="single" w:sz="4" w:space="0" w:color="auto"/>
                  <w:bottom w:val="single" w:sz="4" w:space="0" w:color="auto"/>
                  <w:right w:val="single" w:sz="4" w:space="0" w:color="auto"/>
                </w:tcBorders>
              </w:tcPr>
            </w:tcPrChange>
          </w:tcPr>
          <w:p w14:paraId="300AD33A" w14:textId="77777777" w:rsidR="000A3F66" w:rsidRDefault="000A3F66" w:rsidP="000113BA">
            <w:pPr>
              <w:pStyle w:val="TAL"/>
            </w:pPr>
          </w:p>
        </w:tc>
      </w:tr>
      <w:tr w:rsidR="000A3F66" w14:paraId="46FC63D3" w14:textId="77777777" w:rsidTr="000A3F66">
        <w:tblPrEx>
          <w:tblPrExChange w:id="128" w:author="Huawei" w:date="2021-09-28T16:30:00Z">
            <w:tblPrEx>
              <w:tblW w:w="9918" w:type="dxa"/>
            </w:tblPrEx>
          </w:tblPrExChange>
        </w:tblPrEx>
        <w:trPr>
          <w:cantSplit/>
          <w:jc w:val="center"/>
          <w:trPrChange w:id="129" w:author="Huawei" w:date="2021-09-28T16:30:00Z">
            <w:trPr>
              <w:cantSplit/>
              <w:jc w:val="center"/>
            </w:trPr>
          </w:trPrChange>
        </w:trPr>
        <w:tc>
          <w:tcPr>
            <w:tcW w:w="2237" w:type="dxa"/>
            <w:tcBorders>
              <w:top w:val="single" w:sz="4" w:space="0" w:color="auto"/>
              <w:left w:val="single" w:sz="4" w:space="0" w:color="auto"/>
              <w:bottom w:val="single" w:sz="4" w:space="0" w:color="auto"/>
              <w:right w:val="single" w:sz="4" w:space="0" w:color="auto"/>
            </w:tcBorders>
            <w:vAlign w:val="center"/>
            <w:hideMark/>
            <w:tcPrChange w:id="130" w:author="Huawei" w:date="2021-09-28T16:30:00Z">
              <w:tcPr>
                <w:tcW w:w="2237" w:type="dxa"/>
                <w:tcBorders>
                  <w:top w:val="single" w:sz="4" w:space="0" w:color="auto"/>
                  <w:left w:val="single" w:sz="4" w:space="0" w:color="auto"/>
                  <w:bottom w:val="single" w:sz="4" w:space="0" w:color="auto"/>
                  <w:right w:val="single" w:sz="4" w:space="0" w:color="auto"/>
                </w:tcBorders>
                <w:vAlign w:val="center"/>
                <w:hideMark/>
              </w:tcPr>
            </w:tcPrChange>
          </w:tcPr>
          <w:p w14:paraId="436FFB3C" w14:textId="77777777" w:rsidR="000A3F66" w:rsidRDefault="000A3F66" w:rsidP="000113BA">
            <w:pPr>
              <w:pStyle w:val="TAL"/>
            </w:pPr>
            <w:r>
              <w:t>Max-PLR-DL</w:t>
            </w:r>
          </w:p>
        </w:tc>
        <w:tc>
          <w:tcPr>
            <w:tcW w:w="1954" w:type="dxa"/>
            <w:tcBorders>
              <w:top w:val="single" w:sz="4" w:space="0" w:color="auto"/>
              <w:left w:val="single" w:sz="4" w:space="0" w:color="auto"/>
              <w:bottom w:val="single" w:sz="4" w:space="0" w:color="auto"/>
              <w:right w:val="single" w:sz="4" w:space="0" w:color="auto"/>
            </w:tcBorders>
            <w:vAlign w:val="center"/>
            <w:hideMark/>
            <w:tcPrChange w:id="131" w:author="Huawei" w:date="2021-09-28T16:30:00Z">
              <w:tcPr>
                <w:tcW w:w="1954" w:type="dxa"/>
                <w:tcBorders>
                  <w:top w:val="single" w:sz="4" w:space="0" w:color="auto"/>
                  <w:left w:val="single" w:sz="4" w:space="0" w:color="auto"/>
                  <w:bottom w:val="single" w:sz="4" w:space="0" w:color="auto"/>
                  <w:right w:val="single" w:sz="4" w:space="0" w:color="auto"/>
                </w:tcBorders>
                <w:vAlign w:val="center"/>
                <w:hideMark/>
              </w:tcPr>
            </w:tcPrChange>
          </w:tcPr>
          <w:p w14:paraId="3A061805" w14:textId="77777777" w:rsidR="000A3F66" w:rsidRDefault="000A3F66" w:rsidP="000113BA">
            <w:pPr>
              <w:pStyle w:val="TAL"/>
            </w:pPr>
            <w:r>
              <w:t>3GPP TS 29.212 [8]</w:t>
            </w:r>
          </w:p>
        </w:tc>
        <w:tc>
          <w:tcPr>
            <w:tcW w:w="4404" w:type="dxa"/>
            <w:tcBorders>
              <w:top w:val="single" w:sz="4" w:space="0" w:color="auto"/>
              <w:left w:val="single" w:sz="4" w:space="0" w:color="auto"/>
              <w:bottom w:val="single" w:sz="4" w:space="0" w:color="auto"/>
              <w:right w:val="single" w:sz="4" w:space="0" w:color="auto"/>
            </w:tcBorders>
            <w:vAlign w:val="center"/>
            <w:hideMark/>
            <w:tcPrChange w:id="132" w:author="Huawei" w:date="2021-09-28T16:30:00Z">
              <w:tcPr>
                <w:tcW w:w="4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D44EE3" w14:textId="77777777" w:rsidR="000A3F66" w:rsidRDefault="000A3F66" w:rsidP="000113BA">
            <w:pPr>
              <w:pStyle w:val="TAL"/>
            </w:pPr>
            <w:r>
              <w:t>indicates ratio of lost packets per number of packets sent in unit of tenth of percent for a downlink voice service data flow.</w:t>
            </w:r>
          </w:p>
        </w:tc>
        <w:tc>
          <w:tcPr>
            <w:tcW w:w="1181" w:type="dxa"/>
            <w:tcBorders>
              <w:top w:val="single" w:sz="4" w:space="0" w:color="auto"/>
              <w:left w:val="single" w:sz="4" w:space="0" w:color="auto"/>
              <w:bottom w:val="single" w:sz="4" w:space="0" w:color="auto"/>
              <w:right w:val="single" w:sz="4" w:space="0" w:color="auto"/>
            </w:tcBorders>
            <w:hideMark/>
            <w:tcPrChange w:id="133" w:author="Huawei" w:date="2021-09-28T16:30:00Z">
              <w:tcPr>
                <w:tcW w:w="1323" w:type="dxa"/>
                <w:gridSpan w:val="3"/>
                <w:tcBorders>
                  <w:top w:val="single" w:sz="4" w:space="0" w:color="auto"/>
                  <w:left w:val="single" w:sz="4" w:space="0" w:color="auto"/>
                  <w:bottom w:val="single" w:sz="4" w:space="0" w:color="auto"/>
                  <w:right w:val="single" w:sz="4" w:space="0" w:color="auto"/>
                </w:tcBorders>
                <w:hideMark/>
              </w:tcPr>
            </w:tcPrChange>
          </w:tcPr>
          <w:p w14:paraId="69E3107C" w14:textId="77777777" w:rsidR="000A3F66" w:rsidRDefault="000A3F66" w:rsidP="000113BA">
            <w:pPr>
              <w:pStyle w:val="TAL"/>
            </w:pPr>
            <w:r>
              <w:t>CHEM</w:t>
            </w:r>
          </w:p>
        </w:tc>
      </w:tr>
      <w:tr w:rsidR="000A3F66" w14:paraId="2149BA09" w14:textId="77777777" w:rsidTr="000A3F66">
        <w:tblPrEx>
          <w:tblPrExChange w:id="134" w:author="Huawei" w:date="2021-09-28T16:30:00Z">
            <w:tblPrEx>
              <w:tblW w:w="9918" w:type="dxa"/>
            </w:tblPrEx>
          </w:tblPrExChange>
        </w:tblPrEx>
        <w:trPr>
          <w:cantSplit/>
          <w:jc w:val="center"/>
          <w:trPrChange w:id="135" w:author="Huawei" w:date="2021-09-28T16:30:00Z">
            <w:trPr>
              <w:cantSplit/>
              <w:jc w:val="center"/>
            </w:trPr>
          </w:trPrChange>
        </w:trPr>
        <w:tc>
          <w:tcPr>
            <w:tcW w:w="2237" w:type="dxa"/>
            <w:tcBorders>
              <w:top w:val="single" w:sz="4" w:space="0" w:color="auto"/>
              <w:left w:val="single" w:sz="4" w:space="0" w:color="auto"/>
              <w:bottom w:val="single" w:sz="4" w:space="0" w:color="auto"/>
              <w:right w:val="single" w:sz="4" w:space="0" w:color="auto"/>
            </w:tcBorders>
            <w:vAlign w:val="center"/>
            <w:hideMark/>
            <w:tcPrChange w:id="136" w:author="Huawei" w:date="2021-09-28T16:30:00Z">
              <w:tcPr>
                <w:tcW w:w="2237" w:type="dxa"/>
                <w:tcBorders>
                  <w:top w:val="single" w:sz="4" w:space="0" w:color="auto"/>
                  <w:left w:val="single" w:sz="4" w:space="0" w:color="auto"/>
                  <w:bottom w:val="single" w:sz="4" w:space="0" w:color="auto"/>
                  <w:right w:val="single" w:sz="4" w:space="0" w:color="auto"/>
                </w:tcBorders>
                <w:vAlign w:val="center"/>
                <w:hideMark/>
              </w:tcPr>
            </w:tcPrChange>
          </w:tcPr>
          <w:p w14:paraId="5B8E7C61" w14:textId="77777777" w:rsidR="000A3F66" w:rsidRDefault="000A3F66" w:rsidP="000113BA">
            <w:pPr>
              <w:pStyle w:val="TAL"/>
            </w:pPr>
            <w:r>
              <w:t>Max-PLR-UL</w:t>
            </w:r>
          </w:p>
        </w:tc>
        <w:tc>
          <w:tcPr>
            <w:tcW w:w="1954" w:type="dxa"/>
            <w:tcBorders>
              <w:top w:val="single" w:sz="4" w:space="0" w:color="auto"/>
              <w:left w:val="single" w:sz="4" w:space="0" w:color="auto"/>
              <w:bottom w:val="single" w:sz="4" w:space="0" w:color="auto"/>
              <w:right w:val="single" w:sz="4" w:space="0" w:color="auto"/>
            </w:tcBorders>
            <w:vAlign w:val="center"/>
            <w:hideMark/>
            <w:tcPrChange w:id="137" w:author="Huawei" w:date="2021-09-28T16:30:00Z">
              <w:tcPr>
                <w:tcW w:w="1954" w:type="dxa"/>
                <w:tcBorders>
                  <w:top w:val="single" w:sz="4" w:space="0" w:color="auto"/>
                  <w:left w:val="single" w:sz="4" w:space="0" w:color="auto"/>
                  <w:bottom w:val="single" w:sz="4" w:space="0" w:color="auto"/>
                  <w:right w:val="single" w:sz="4" w:space="0" w:color="auto"/>
                </w:tcBorders>
                <w:vAlign w:val="center"/>
                <w:hideMark/>
              </w:tcPr>
            </w:tcPrChange>
          </w:tcPr>
          <w:p w14:paraId="04467035" w14:textId="77777777" w:rsidR="000A3F66" w:rsidRDefault="000A3F66" w:rsidP="000113BA">
            <w:pPr>
              <w:pStyle w:val="TAL"/>
            </w:pPr>
            <w:r>
              <w:t>3GPP TS 29.212 [8]</w:t>
            </w:r>
          </w:p>
        </w:tc>
        <w:tc>
          <w:tcPr>
            <w:tcW w:w="4404" w:type="dxa"/>
            <w:tcBorders>
              <w:top w:val="single" w:sz="4" w:space="0" w:color="auto"/>
              <w:left w:val="single" w:sz="4" w:space="0" w:color="auto"/>
              <w:bottom w:val="single" w:sz="4" w:space="0" w:color="auto"/>
              <w:right w:val="single" w:sz="4" w:space="0" w:color="auto"/>
            </w:tcBorders>
            <w:vAlign w:val="center"/>
            <w:hideMark/>
            <w:tcPrChange w:id="138" w:author="Huawei" w:date="2021-09-28T16:30:00Z">
              <w:tcPr>
                <w:tcW w:w="4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4B4200" w14:textId="77777777" w:rsidR="000A3F66" w:rsidRDefault="000A3F66" w:rsidP="000113BA">
            <w:pPr>
              <w:pStyle w:val="TAL"/>
            </w:pPr>
            <w:r>
              <w:t>indicates ratio of lost packets per number of packets sent in unit of tenth of percent for an uplink voice service data flow.</w:t>
            </w:r>
          </w:p>
        </w:tc>
        <w:tc>
          <w:tcPr>
            <w:tcW w:w="1181" w:type="dxa"/>
            <w:tcBorders>
              <w:top w:val="single" w:sz="4" w:space="0" w:color="auto"/>
              <w:left w:val="single" w:sz="4" w:space="0" w:color="auto"/>
              <w:bottom w:val="single" w:sz="4" w:space="0" w:color="auto"/>
              <w:right w:val="single" w:sz="4" w:space="0" w:color="auto"/>
            </w:tcBorders>
            <w:hideMark/>
            <w:tcPrChange w:id="139" w:author="Huawei" w:date="2021-09-28T16:30:00Z">
              <w:tcPr>
                <w:tcW w:w="1323" w:type="dxa"/>
                <w:gridSpan w:val="3"/>
                <w:tcBorders>
                  <w:top w:val="single" w:sz="4" w:space="0" w:color="auto"/>
                  <w:left w:val="single" w:sz="4" w:space="0" w:color="auto"/>
                  <w:bottom w:val="single" w:sz="4" w:space="0" w:color="auto"/>
                  <w:right w:val="single" w:sz="4" w:space="0" w:color="auto"/>
                </w:tcBorders>
                <w:hideMark/>
              </w:tcPr>
            </w:tcPrChange>
          </w:tcPr>
          <w:p w14:paraId="6B2FBBEF" w14:textId="77777777" w:rsidR="000A3F66" w:rsidRDefault="000A3F66" w:rsidP="000113BA">
            <w:pPr>
              <w:pStyle w:val="TAL"/>
            </w:pPr>
            <w:r>
              <w:t>CHEM</w:t>
            </w:r>
          </w:p>
        </w:tc>
      </w:tr>
      <w:tr w:rsidR="000A3F66" w14:paraId="0199AF7C" w14:textId="77777777" w:rsidTr="000A3F66">
        <w:trPr>
          <w:cantSplit/>
          <w:jc w:val="center"/>
          <w:trPrChange w:id="140" w:author="Huawei" w:date="2021-09-28T16:30:00Z">
            <w:trPr>
              <w:gridAfter w:val="0"/>
              <w:wAfter w:w="75" w:type="dxa"/>
              <w:cantSplit/>
              <w:jc w:val="center"/>
            </w:trPr>
          </w:trPrChange>
        </w:trPr>
        <w:tc>
          <w:tcPr>
            <w:tcW w:w="2237" w:type="dxa"/>
            <w:tcBorders>
              <w:top w:val="single" w:sz="4" w:space="0" w:color="auto"/>
              <w:left w:val="single" w:sz="4" w:space="0" w:color="auto"/>
              <w:bottom w:val="single" w:sz="4" w:space="0" w:color="auto"/>
              <w:right w:val="single" w:sz="4" w:space="0" w:color="auto"/>
            </w:tcBorders>
            <w:vAlign w:val="center"/>
            <w:hideMark/>
            <w:tcPrChange w:id="141" w:author="Huawei" w:date="2021-09-28T16:30:00Z">
              <w:tcPr>
                <w:tcW w:w="2237" w:type="dxa"/>
                <w:tcBorders>
                  <w:top w:val="single" w:sz="4" w:space="0" w:color="auto"/>
                  <w:left w:val="single" w:sz="4" w:space="0" w:color="auto"/>
                  <w:bottom w:val="single" w:sz="4" w:space="0" w:color="auto"/>
                  <w:right w:val="single" w:sz="4" w:space="0" w:color="auto"/>
                </w:tcBorders>
                <w:vAlign w:val="center"/>
                <w:hideMark/>
              </w:tcPr>
            </w:tcPrChange>
          </w:tcPr>
          <w:p w14:paraId="2472A8A3" w14:textId="77777777" w:rsidR="000A3F66" w:rsidRDefault="000A3F66" w:rsidP="000113BA">
            <w:pPr>
              <w:pStyle w:val="TAL"/>
              <w:rPr>
                <w:rFonts w:cs="Arial"/>
                <w:szCs w:val="18"/>
                <w:lang w:val="en-US" w:bidi="ta-IN"/>
              </w:rPr>
            </w:pPr>
            <w:r>
              <w:rPr>
                <w:rFonts w:cs="Arial"/>
                <w:szCs w:val="18"/>
                <w:lang w:val="en-US" w:bidi="ta-IN"/>
              </w:rPr>
              <w:t>NetLoc-Access-Support</w:t>
            </w:r>
          </w:p>
        </w:tc>
        <w:tc>
          <w:tcPr>
            <w:tcW w:w="1954" w:type="dxa"/>
            <w:tcBorders>
              <w:top w:val="single" w:sz="4" w:space="0" w:color="auto"/>
              <w:left w:val="single" w:sz="4" w:space="0" w:color="auto"/>
              <w:bottom w:val="single" w:sz="4" w:space="0" w:color="auto"/>
              <w:right w:val="single" w:sz="4" w:space="0" w:color="auto"/>
            </w:tcBorders>
            <w:vAlign w:val="center"/>
            <w:hideMark/>
            <w:tcPrChange w:id="142" w:author="Huawei" w:date="2021-09-28T16:30:00Z">
              <w:tcPr>
                <w:tcW w:w="1954" w:type="dxa"/>
                <w:tcBorders>
                  <w:top w:val="single" w:sz="4" w:space="0" w:color="auto"/>
                  <w:left w:val="single" w:sz="4" w:space="0" w:color="auto"/>
                  <w:bottom w:val="single" w:sz="4" w:space="0" w:color="auto"/>
                  <w:right w:val="single" w:sz="4" w:space="0" w:color="auto"/>
                </w:tcBorders>
                <w:vAlign w:val="center"/>
                <w:hideMark/>
              </w:tcPr>
            </w:tcPrChange>
          </w:tcPr>
          <w:p w14:paraId="5DBC45FC" w14:textId="77777777" w:rsidR="000A3F66" w:rsidRDefault="000A3F66" w:rsidP="000113BA">
            <w:pPr>
              <w:pStyle w:val="TAL"/>
              <w:rPr>
                <w:rFonts w:cs="Arial"/>
                <w:szCs w:val="18"/>
                <w:lang w:val="en-US" w:bidi="ta-IN"/>
              </w:rPr>
            </w:pPr>
            <w:r>
              <w:rPr>
                <w:rFonts w:cs="Arial"/>
                <w:szCs w:val="18"/>
                <w:lang w:val="en-US" w:bidi="ta-IN"/>
              </w:rPr>
              <w:t>3GPP TS 29.212 [8]</w:t>
            </w:r>
          </w:p>
        </w:tc>
        <w:tc>
          <w:tcPr>
            <w:tcW w:w="4404" w:type="dxa"/>
            <w:tcBorders>
              <w:top w:val="single" w:sz="4" w:space="0" w:color="auto"/>
              <w:left w:val="single" w:sz="4" w:space="0" w:color="auto"/>
              <w:bottom w:val="single" w:sz="4" w:space="0" w:color="auto"/>
              <w:right w:val="single" w:sz="4" w:space="0" w:color="auto"/>
            </w:tcBorders>
            <w:vAlign w:val="center"/>
            <w:hideMark/>
            <w:tcPrChange w:id="143" w:author="Huawei" w:date="2021-09-28T16:30:00Z">
              <w:tcPr>
                <w:tcW w:w="4328" w:type="dxa"/>
                <w:tcBorders>
                  <w:top w:val="single" w:sz="4" w:space="0" w:color="auto"/>
                  <w:left w:val="single" w:sz="4" w:space="0" w:color="auto"/>
                  <w:bottom w:val="single" w:sz="4" w:space="0" w:color="auto"/>
                  <w:right w:val="single" w:sz="4" w:space="0" w:color="auto"/>
                </w:tcBorders>
                <w:vAlign w:val="center"/>
                <w:hideMark/>
              </w:tcPr>
            </w:tcPrChange>
          </w:tcPr>
          <w:p w14:paraId="1AD5CD69" w14:textId="77777777" w:rsidR="000A3F66" w:rsidRDefault="000A3F66" w:rsidP="000113BA">
            <w:pPr>
              <w:pStyle w:val="TAL"/>
              <w:rPr>
                <w:rFonts w:cs="Arial"/>
                <w:szCs w:val="18"/>
                <w:lang w:val="en-US" w:bidi="ta-IN"/>
              </w:rPr>
            </w:pPr>
            <w:r>
              <w:rPr>
                <w:rFonts w:cs="Arial"/>
                <w:szCs w:val="18"/>
                <w:lang w:val="en-US" w:bidi="ta-IN"/>
              </w:rPr>
              <w:t>Indicates the level of support for NetLoc procedures provided by the current access network.</w:t>
            </w:r>
          </w:p>
        </w:tc>
        <w:tc>
          <w:tcPr>
            <w:tcW w:w="1181" w:type="dxa"/>
            <w:tcBorders>
              <w:top w:val="single" w:sz="4" w:space="0" w:color="auto"/>
              <w:left w:val="single" w:sz="4" w:space="0" w:color="auto"/>
              <w:bottom w:val="single" w:sz="4" w:space="0" w:color="auto"/>
              <w:right w:val="single" w:sz="4" w:space="0" w:color="auto"/>
            </w:tcBorders>
            <w:tcPrChange w:id="144" w:author="Huawei" w:date="2021-09-28T16:30:00Z">
              <w:tcPr>
                <w:tcW w:w="1240" w:type="dxa"/>
                <w:gridSpan w:val="2"/>
                <w:tcBorders>
                  <w:top w:val="single" w:sz="4" w:space="0" w:color="auto"/>
                  <w:left w:val="single" w:sz="4" w:space="0" w:color="auto"/>
                  <w:bottom w:val="single" w:sz="4" w:space="0" w:color="auto"/>
                  <w:right w:val="single" w:sz="4" w:space="0" w:color="auto"/>
                </w:tcBorders>
              </w:tcPr>
            </w:tcPrChange>
          </w:tcPr>
          <w:p w14:paraId="1735E819" w14:textId="77777777" w:rsidR="000A3F66" w:rsidRDefault="000A3F66" w:rsidP="000113BA">
            <w:pPr>
              <w:pStyle w:val="TAL"/>
              <w:rPr>
                <w:rFonts w:cs="Arial"/>
                <w:szCs w:val="18"/>
                <w:lang w:val="en-US" w:bidi="ta-IN"/>
              </w:rPr>
            </w:pPr>
            <w:r>
              <w:rPr>
                <w:rFonts w:cs="Arial"/>
                <w:szCs w:val="18"/>
                <w:lang w:val="en-US" w:bidi="ta-IN"/>
              </w:rPr>
              <w:t>NetLoc</w:t>
            </w:r>
          </w:p>
          <w:p w14:paraId="0A15CE58" w14:textId="77777777" w:rsidR="000A3F66" w:rsidRDefault="000A3F66" w:rsidP="000113BA">
            <w:pPr>
              <w:pStyle w:val="TAL"/>
              <w:rPr>
                <w:rFonts w:cs="Arial"/>
                <w:szCs w:val="18"/>
                <w:lang w:val="en-US" w:bidi="ta-IN"/>
              </w:rPr>
            </w:pPr>
          </w:p>
        </w:tc>
      </w:tr>
      <w:tr w:rsidR="000A3F66" w14:paraId="73934C25" w14:textId="77777777" w:rsidTr="000A3F66">
        <w:trPr>
          <w:cantSplit/>
          <w:jc w:val="center"/>
          <w:trPrChange w:id="145" w:author="Huawei" w:date="2021-09-28T16:30:00Z">
            <w:trPr>
              <w:gridAfter w:val="0"/>
              <w:wAfter w:w="75" w:type="dxa"/>
              <w:cantSplit/>
              <w:jc w:val="center"/>
            </w:trPr>
          </w:trPrChange>
        </w:trPr>
        <w:tc>
          <w:tcPr>
            <w:tcW w:w="2237" w:type="dxa"/>
            <w:tcBorders>
              <w:top w:val="single" w:sz="4" w:space="0" w:color="auto"/>
              <w:left w:val="single" w:sz="4" w:space="0" w:color="auto"/>
              <w:bottom w:val="single" w:sz="4" w:space="0" w:color="auto"/>
              <w:right w:val="single" w:sz="4" w:space="0" w:color="auto"/>
            </w:tcBorders>
            <w:vAlign w:val="center"/>
            <w:hideMark/>
            <w:tcPrChange w:id="146" w:author="Huawei" w:date="2021-09-28T16:30:00Z">
              <w:tcPr>
                <w:tcW w:w="2237" w:type="dxa"/>
                <w:tcBorders>
                  <w:top w:val="single" w:sz="4" w:space="0" w:color="auto"/>
                  <w:left w:val="single" w:sz="4" w:space="0" w:color="auto"/>
                  <w:bottom w:val="single" w:sz="4" w:space="0" w:color="auto"/>
                  <w:right w:val="single" w:sz="4" w:space="0" w:color="auto"/>
                </w:tcBorders>
                <w:vAlign w:val="center"/>
                <w:hideMark/>
              </w:tcPr>
            </w:tcPrChange>
          </w:tcPr>
          <w:p w14:paraId="7FEDCD48" w14:textId="77777777" w:rsidR="000A3F66" w:rsidRDefault="000A3F66" w:rsidP="000113BA">
            <w:pPr>
              <w:pStyle w:val="TAL"/>
            </w:pPr>
            <w:r>
              <w:t>OC-OLR</w:t>
            </w:r>
          </w:p>
        </w:tc>
        <w:tc>
          <w:tcPr>
            <w:tcW w:w="1954" w:type="dxa"/>
            <w:tcBorders>
              <w:top w:val="single" w:sz="4" w:space="0" w:color="auto"/>
              <w:left w:val="single" w:sz="4" w:space="0" w:color="auto"/>
              <w:bottom w:val="single" w:sz="4" w:space="0" w:color="auto"/>
              <w:right w:val="single" w:sz="4" w:space="0" w:color="auto"/>
            </w:tcBorders>
            <w:vAlign w:val="center"/>
            <w:hideMark/>
            <w:tcPrChange w:id="147" w:author="Huawei" w:date="2021-09-28T16:30:00Z">
              <w:tcPr>
                <w:tcW w:w="1954" w:type="dxa"/>
                <w:tcBorders>
                  <w:top w:val="single" w:sz="4" w:space="0" w:color="auto"/>
                  <w:left w:val="single" w:sz="4" w:space="0" w:color="auto"/>
                  <w:bottom w:val="single" w:sz="4" w:space="0" w:color="auto"/>
                  <w:right w:val="single" w:sz="4" w:space="0" w:color="auto"/>
                </w:tcBorders>
                <w:vAlign w:val="center"/>
                <w:hideMark/>
              </w:tcPr>
            </w:tcPrChange>
          </w:tcPr>
          <w:p w14:paraId="60E94DEC" w14:textId="77777777" w:rsidR="000A3F66" w:rsidRDefault="000A3F66" w:rsidP="000113BA">
            <w:pPr>
              <w:pStyle w:val="TAL"/>
            </w:pPr>
            <w:r>
              <w:rPr>
                <w:lang w:eastAsia="zh-CN"/>
              </w:rPr>
              <w:t>IETF</w:t>
            </w:r>
            <w:r>
              <w:rPr>
                <w:lang w:val="en-US" w:eastAsia="zh-CN"/>
              </w:rPr>
              <w:t> RFC 7683</w:t>
            </w:r>
            <w:r>
              <w:rPr>
                <w:lang w:eastAsia="zh-CN"/>
              </w:rPr>
              <w:t> [35]</w:t>
            </w:r>
          </w:p>
        </w:tc>
        <w:tc>
          <w:tcPr>
            <w:tcW w:w="4404" w:type="dxa"/>
            <w:tcBorders>
              <w:top w:val="single" w:sz="4" w:space="0" w:color="auto"/>
              <w:left w:val="single" w:sz="4" w:space="0" w:color="auto"/>
              <w:bottom w:val="single" w:sz="4" w:space="0" w:color="auto"/>
              <w:right w:val="single" w:sz="4" w:space="0" w:color="auto"/>
            </w:tcBorders>
            <w:vAlign w:val="center"/>
            <w:hideMark/>
            <w:tcPrChange w:id="148" w:author="Huawei" w:date="2021-09-28T16:30:00Z">
              <w:tcPr>
                <w:tcW w:w="4328" w:type="dxa"/>
                <w:tcBorders>
                  <w:top w:val="single" w:sz="4" w:space="0" w:color="auto"/>
                  <w:left w:val="single" w:sz="4" w:space="0" w:color="auto"/>
                  <w:bottom w:val="single" w:sz="4" w:space="0" w:color="auto"/>
                  <w:right w:val="single" w:sz="4" w:space="0" w:color="auto"/>
                </w:tcBorders>
                <w:vAlign w:val="center"/>
                <w:hideMark/>
              </w:tcPr>
            </w:tcPrChange>
          </w:tcPr>
          <w:p w14:paraId="715F4B65" w14:textId="77777777" w:rsidR="000A3F66" w:rsidRDefault="000A3F66" w:rsidP="000113BA">
            <w:pPr>
              <w:pStyle w:val="TAL"/>
            </w:pPr>
            <w:r>
              <w:rPr>
                <w:rFonts w:eastAsia="宋体"/>
                <w:noProof/>
                <w:lang w:eastAsia="zh-CN"/>
              </w:rPr>
              <w:t>Contains the necessary information to convey an overload report.</w:t>
            </w:r>
          </w:p>
        </w:tc>
        <w:tc>
          <w:tcPr>
            <w:tcW w:w="1181" w:type="dxa"/>
            <w:tcBorders>
              <w:top w:val="single" w:sz="4" w:space="0" w:color="auto"/>
              <w:left w:val="single" w:sz="4" w:space="0" w:color="auto"/>
              <w:bottom w:val="single" w:sz="4" w:space="0" w:color="auto"/>
              <w:right w:val="single" w:sz="4" w:space="0" w:color="auto"/>
            </w:tcBorders>
            <w:tcPrChange w:id="149" w:author="Huawei" w:date="2021-09-28T16:30:00Z">
              <w:tcPr>
                <w:tcW w:w="1240" w:type="dxa"/>
                <w:gridSpan w:val="2"/>
                <w:tcBorders>
                  <w:top w:val="single" w:sz="4" w:space="0" w:color="auto"/>
                  <w:left w:val="single" w:sz="4" w:space="0" w:color="auto"/>
                  <w:bottom w:val="single" w:sz="4" w:space="0" w:color="auto"/>
                  <w:right w:val="single" w:sz="4" w:space="0" w:color="auto"/>
                </w:tcBorders>
              </w:tcPr>
            </w:tcPrChange>
          </w:tcPr>
          <w:p w14:paraId="6FDC5AC6" w14:textId="77777777" w:rsidR="000A3F66" w:rsidRDefault="000A3F66" w:rsidP="000113BA">
            <w:pPr>
              <w:pStyle w:val="TAL"/>
            </w:pPr>
          </w:p>
        </w:tc>
      </w:tr>
      <w:tr w:rsidR="000A3F66" w14:paraId="4B5BEA66" w14:textId="77777777" w:rsidTr="000A3F66">
        <w:trPr>
          <w:cantSplit/>
          <w:jc w:val="center"/>
          <w:trPrChange w:id="150" w:author="Huawei" w:date="2021-09-28T16:30:00Z">
            <w:trPr>
              <w:gridAfter w:val="0"/>
              <w:wAfter w:w="75" w:type="dxa"/>
              <w:cantSplit/>
              <w:jc w:val="center"/>
            </w:trPr>
          </w:trPrChange>
        </w:trPr>
        <w:tc>
          <w:tcPr>
            <w:tcW w:w="2237" w:type="dxa"/>
            <w:tcBorders>
              <w:top w:val="single" w:sz="4" w:space="0" w:color="auto"/>
              <w:left w:val="single" w:sz="4" w:space="0" w:color="auto"/>
              <w:bottom w:val="single" w:sz="4" w:space="0" w:color="auto"/>
              <w:right w:val="single" w:sz="4" w:space="0" w:color="auto"/>
            </w:tcBorders>
            <w:vAlign w:val="center"/>
            <w:hideMark/>
            <w:tcPrChange w:id="151" w:author="Huawei" w:date="2021-09-28T16:30:00Z">
              <w:tcPr>
                <w:tcW w:w="2237" w:type="dxa"/>
                <w:tcBorders>
                  <w:top w:val="single" w:sz="4" w:space="0" w:color="auto"/>
                  <w:left w:val="single" w:sz="4" w:space="0" w:color="auto"/>
                  <w:bottom w:val="single" w:sz="4" w:space="0" w:color="auto"/>
                  <w:right w:val="single" w:sz="4" w:space="0" w:color="auto"/>
                </w:tcBorders>
                <w:vAlign w:val="center"/>
                <w:hideMark/>
              </w:tcPr>
            </w:tcPrChange>
          </w:tcPr>
          <w:p w14:paraId="74DD2F22" w14:textId="77777777" w:rsidR="000A3F66" w:rsidRDefault="000A3F66" w:rsidP="000113BA">
            <w:pPr>
              <w:pStyle w:val="TAL"/>
            </w:pPr>
            <w:r>
              <w:t>OC-Supported-Features</w:t>
            </w:r>
          </w:p>
        </w:tc>
        <w:tc>
          <w:tcPr>
            <w:tcW w:w="1954" w:type="dxa"/>
            <w:tcBorders>
              <w:top w:val="single" w:sz="4" w:space="0" w:color="auto"/>
              <w:left w:val="single" w:sz="4" w:space="0" w:color="auto"/>
              <w:bottom w:val="single" w:sz="4" w:space="0" w:color="auto"/>
              <w:right w:val="single" w:sz="4" w:space="0" w:color="auto"/>
            </w:tcBorders>
            <w:vAlign w:val="center"/>
            <w:hideMark/>
            <w:tcPrChange w:id="152" w:author="Huawei" w:date="2021-09-28T16:30:00Z">
              <w:tcPr>
                <w:tcW w:w="1954" w:type="dxa"/>
                <w:tcBorders>
                  <w:top w:val="single" w:sz="4" w:space="0" w:color="auto"/>
                  <w:left w:val="single" w:sz="4" w:space="0" w:color="auto"/>
                  <w:bottom w:val="single" w:sz="4" w:space="0" w:color="auto"/>
                  <w:right w:val="single" w:sz="4" w:space="0" w:color="auto"/>
                </w:tcBorders>
                <w:vAlign w:val="center"/>
                <w:hideMark/>
              </w:tcPr>
            </w:tcPrChange>
          </w:tcPr>
          <w:p w14:paraId="646629C1" w14:textId="77777777" w:rsidR="000A3F66" w:rsidRDefault="000A3F66" w:rsidP="000113BA">
            <w:pPr>
              <w:pStyle w:val="TAL"/>
            </w:pPr>
            <w:r>
              <w:rPr>
                <w:lang w:eastAsia="zh-CN"/>
              </w:rPr>
              <w:t>IETF</w:t>
            </w:r>
            <w:r>
              <w:rPr>
                <w:lang w:val="en-US" w:eastAsia="zh-CN"/>
              </w:rPr>
              <w:t> RFC 7683</w:t>
            </w:r>
            <w:r>
              <w:rPr>
                <w:lang w:eastAsia="zh-CN"/>
              </w:rPr>
              <w:t> [35]</w:t>
            </w:r>
          </w:p>
        </w:tc>
        <w:tc>
          <w:tcPr>
            <w:tcW w:w="4404" w:type="dxa"/>
            <w:tcBorders>
              <w:top w:val="single" w:sz="4" w:space="0" w:color="auto"/>
              <w:left w:val="single" w:sz="4" w:space="0" w:color="auto"/>
              <w:bottom w:val="single" w:sz="4" w:space="0" w:color="auto"/>
              <w:right w:val="single" w:sz="4" w:space="0" w:color="auto"/>
            </w:tcBorders>
            <w:vAlign w:val="center"/>
            <w:hideMark/>
            <w:tcPrChange w:id="153" w:author="Huawei" w:date="2021-09-28T16:30:00Z">
              <w:tcPr>
                <w:tcW w:w="4328" w:type="dxa"/>
                <w:tcBorders>
                  <w:top w:val="single" w:sz="4" w:space="0" w:color="auto"/>
                  <w:left w:val="single" w:sz="4" w:space="0" w:color="auto"/>
                  <w:bottom w:val="single" w:sz="4" w:space="0" w:color="auto"/>
                  <w:right w:val="single" w:sz="4" w:space="0" w:color="auto"/>
                </w:tcBorders>
                <w:vAlign w:val="center"/>
                <w:hideMark/>
              </w:tcPr>
            </w:tcPrChange>
          </w:tcPr>
          <w:p w14:paraId="3E5CBB70" w14:textId="77777777" w:rsidR="000A3F66" w:rsidRDefault="000A3F66" w:rsidP="000113BA">
            <w:pPr>
              <w:pStyle w:val="TAL"/>
            </w:pPr>
            <w:r>
              <w:rPr>
                <w:rFonts w:eastAsia="宋体"/>
                <w:noProof/>
                <w:lang w:eastAsia="zh-CN"/>
              </w:rPr>
              <w:t>Defines the support for the Diameter overload indication conveyence by the sending node.</w:t>
            </w:r>
          </w:p>
        </w:tc>
        <w:tc>
          <w:tcPr>
            <w:tcW w:w="1181" w:type="dxa"/>
            <w:tcBorders>
              <w:top w:val="single" w:sz="4" w:space="0" w:color="auto"/>
              <w:left w:val="single" w:sz="4" w:space="0" w:color="auto"/>
              <w:bottom w:val="single" w:sz="4" w:space="0" w:color="auto"/>
              <w:right w:val="single" w:sz="4" w:space="0" w:color="auto"/>
            </w:tcBorders>
            <w:tcPrChange w:id="154" w:author="Huawei" w:date="2021-09-28T16:30:00Z">
              <w:tcPr>
                <w:tcW w:w="1240" w:type="dxa"/>
                <w:gridSpan w:val="2"/>
                <w:tcBorders>
                  <w:top w:val="single" w:sz="4" w:space="0" w:color="auto"/>
                  <w:left w:val="single" w:sz="4" w:space="0" w:color="auto"/>
                  <w:bottom w:val="single" w:sz="4" w:space="0" w:color="auto"/>
                  <w:right w:val="single" w:sz="4" w:space="0" w:color="auto"/>
                </w:tcBorders>
              </w:tcPr>
            </w:tcPrChange>
          </w:tcPr>
          <w:p w14:paraId="068F87DD" w14:textId="77777777" w:rsidR="000A3F66" w:rsidRDefault="000A3F66" w:rsidP="000113BA">
            <w:pPr>
              <w:pStyle w:val="TAL"/>
            </w:pPr>
          </w:p>
        </w:tc>
      </w:tr>
      <w:tr w:rsidR="000A3F66" w14:paraId="1FC41A82" w14:textId="77777777" w:rsidTr="000A3F66">
        <w:trPr>
          <w:cantSplit/>
          <w:jc w:val="center"/>
          <w:trPrChange w:id="155" w:author="Huawei" w:date="2021-09-28T16:30:00Z">
            <w:trPr>
              <w:gridAfter w:val="0"/>
              <w:wAfter w:w="75" w:type="dxa"/>
              <w:cantSplit/>
              <w:jc w:val="center"/>
            </w:trPr>
          </w:trPrChange>
        </w:trPr>
        <w:tc>
          <w:tcPr>
            <w:tcW w:w="2237" w:type="dxa"/>
            <w:tcBorders>
              <w:top w:val="single" w:sz="4" w:space="0" w:color="auto"/>
              <w:left w:val="single" w:sz="4" w:space="0" w:color="auto"/>
              <w:bottom w:val="single" w:sz="4" w:space="0" w:color="auto"/>
              <w:right w:val="single" w:sz="4" w:space="0" w:color="auto"/>
            </w:tcBorders>
            <w:vAlign w:val="center"/>
            <w:hideMark/>
            <w:tcPrChange w:id="156" w:author="Huawei" w:date="2021-09-28T16:30:00Z">
              <w:tcPr>
                <w:tcW w:w="2237" w:type="dxa"/>
                <w:tcBorders>
                  <w:top w:val="single" w:sz="4" w:space="0" w:color="auto"/>
                  <w:left w:val="single" w:sz="4" w:space="0" w:color="auto"/>
                  <w:bottom w:val="single" w:sz="4" w:space="0" w:color="auto"/>
                  <w:right w:val="single" w:sz="4" w:space="0" w:color="auto"/>
                </w:tcBorders>
                <w:vAlign w:val="center"/>
                <w:hideMark/>
              </w:tcPr>
            </w:tcPrChange>
          </w:tcPr>
          <w:p w14:paraId="203C1EFA" w14:textId="77777777" w:rsidR="000A3F66" w:rsidRDefault="000A3F66" w:rsidP="000113BA">
            <w:pPr>
              <w:pStyle w:val="TAL"/>
            </w:pPr>
            <w:r>
              <w:t>Pre-emption-Capability</w:t>
            </w:r>
          </w:p>
        </w:tc>
        <w:tc>
          <w:tcPr>
            <w:tcW w:w="1954" w:type="dxa"/>
            <w:tcBorders>
              <w:top w:val="single" w:sz="4" w:space="0" w:color="auto"/>
              <w:left w:val="single" w:sz="4" w:space="0" w:color="auto"/>
              <w:bottom w:val="single" w:sz="4" w:space="0" w:color="auto"/>
              <w:right w:val="single" w:sz="4" w:space="0" w:color="auto"/>
            </w:tcBorders>
            <w:vAlign w:val="center"/>
            <w:hideMark/>
            <w:tcPrChange w:id="157" w:author="Huawei" w:date="2021-09-28T16:30:00Z">
              <w:tcPr>
                <w:tcW w:w="1954" w:type="dxa"/>
                <w:tcBorders>
                  <w:top w:val="single" w:sz="4" w:space="0" w:color="auto"/>
                  <w:left w:val="single" w:sz="4" w:space="0" w:color="auto"/>
                  <w:bottom w:val="single" w:sz="4" w:space="0" w:color="auto"/>
                  <w:right w:val="single" w:sz="4" w:space="0" w:color="auto"/>
                </w:tcBorders>
                <w:vAlign w:val="center"/>
                <w:hideMark/>
              </w:tcPr>
            </w:tcPrChange>
          </w:tcPr>
          <w:p w14:paraId="3D7D2115" w14:textId="77777777" w:rsidR="000A3F66" w:rsidRDefault="000A3F66" w:rsidP="000113BA">
            <w:pPr>
              <w:pStyle w:val="TAL"/>
              <w:rPr>
                <w:lang w:eastAsia="zh-CN"/>
              </w:rPr>
            </w:pPr>
            <w:r>
              <w:t>3GPP TS 29.212 [8]</w:t>
            </w:r>
          </w:p>
        </w:tc>
        <w:tc>
          <w:tcPr>
            <w:tcW w:w="4404" w:type="dxa"/>
            <w:tcBorders>
              <w:top w:val="single" w:sz="4" w:space="0" w:color="auto"/>
              <w:left w:val="single" w:sz="4" w:space="0" w:color="auto"/>
              <w:bottom w:val="single" w:sz="4" w:space="0" w:color="auto"/>
              <w:right w:val="single" w:sz="4" w:space="0" w:color="auto"/>
            </w:tcBorders>
            <w:vAlign w:val="center"/>
            <w:hideMark/>
            <w:tcPrChange w:id="158" w:author="Huawei" w:date="2021-09-28T16:30:00Z">
              <w:tcPr>
                <w:tcW w:w="4328" w:type="dxa"/>
                <w:tcBorders>
                  <w:top w:val="single" w:sz="4" w:space="0" w:color="auto"/>
                  <w:left w:val="single" w:sz="4" w:space="0" w:color="auto"/>
                  <w:bottom w:val="single" w:sz="4" w:space="0" w:color="auto"/>
                  <w:right w:val="single" w:sz="4" w:space="0" w:color="auto"/>
                </w:tcBorders>
                <w:vAlign w:val="center"/>
                <w:hideMark/>
              </w:tcPr>
            </w:tcPrChange>
          </w:tcPr>
          <w:p w14:paraId="046AE851" w14:textId="77777777" w:rsidR="000A3F66" w:rsidRDefault="000A3F66" w:rsidP="000113BA">
            <w:pPr>
              <w:pStyle w:val="TAL"/>
              <w:rPr>
                <w:rFonts w:eastAsia="宋体"/>
                <w:noProof/>
                <w:lang w:eastAsia="zh-CN"/>
              </w:rPr>
            </w:pPr>
            <w:r>
              <w:rPr>
                <w:lang w:eastAsia="zh-CN"/>
              </w:rPr>
              <w:t xml:space="preserve">Indicates </w:t>
            </w:r>
            <w:r>
              <w:t>whether a service data flow can get resources that were already assigned to another service data flow with a lower priority level</w:t>
            </w:r>
            <w:r>
              <w:rPr>
                <w:lang w:eastAsia="zh-CN"/>
              </w:rPr>
              <w:t>.</w:t>
            </w:r>
          </w:p>
        </w:tc>
        <w:tc>
          <w:tcPr>
            <w:tcW w:w="1181" w:type="dxa"/>
            <w:tcBorders>
              <w:top w:val="single" w:sz="4" w:space="0" w:color="auto"/>
              <w:left w:val="single" w:sz="4" w:space="0" w:color="auto"/>
              <w:bottom w:val="single" w:sz="4" w:space="0" w:color="auto"/>
              <w:right w:val="single" w:sz="4" w:space="0" w:color="auto"/>
            </w:tcBorders>
            <w:hideMark/>
            <w:tcPrChange w:id="159" w:author="Huawei" w:date="2021-09-28T16:30:00Z">
              <w:tcPr>
                <w:tcW w:w="1240" w:type="dxa"/>
                <w:gridSpan w:val="2"/>
                <w:tcBorders>
                  <w:top w:val="single" w:sz="4" w:space="0" w:color="auto"/>
                  <w:left w:val="single" w:sz="4" w:space="0" w:color="auto"/>
                  <w:bottom w:val="single" w:sz="4" w:space="0" w:color="auto"/>
                  <w:right w:val="single" w:sz="4" w:space="0" w:color="auto"/>
                </w:tcBorders>
                <w:hideMark/>
              </w:tcPr>
            </w:tcPrChange>
          </w:tcPr>
          <w:p w14:paraId="145F1C0F" w14:textId="77777777" w:rsidR="000A3F66" w:rsidRDefault="000A3F66" w:rsidP="000113BA">
            <w:pPr>
              <w:pStyle w:val="TAL"/>
            </w:pPr>
            <w:r>
              <w:rPr>
                <w:lang w:eastAsia="zh-CN"/>
              </w:rPr>
              <w:t>MCPTT-Preemption</w:t>
            </w:r>
          </w:p>
        </w:tc>
      </w:tr>
      <w:tr w:rsidR="000A3F66" w14:paraId="4F2736EF" w14:textId="77777777" w:rsidTr="000A3F66">
        <w:trPr>
          <w:cantSplit/>
          <w:jc w:val="center"/>
          <w:trPrChange w:id="160" w:author="Huawei" w:date="2021-09-28T16:30:00Z">
            <w:trPr>
              <w:gridAfter w:val="0"/>
              <w:wAfter w:w="75" w:type="dxa"/>
              <w:cantSplit/>
              <w:jc w:val="center"/>
            </w:trPr>
          </w:trPrChange>
        </w:trPr>
        <w:tc>
          <w:tcPr>
            <w:tcW w:w="2237" w:type="dxa"/>
            <w:tcBorders>
              <w:top w:val="single" w:sz="4" w:space="0" w:color="auto"/>
              <w:left w:val="single" w:sz="4" w:space="0" w:color="auto"/>
              <w:bottom w:val="single" w:sz="4" w:space="0" w:color="auto"/>
              <w:right w:val="single" w:sz="4" w:space="0" w:color="auto"/>
            </w:tcBorders>
            <w:vAlign w:val="center"/>
            <w:hideMark/>
            <w:tcPrChange w:id="161" w:author="Huawei" w:date="2021-09-28T16:30:00Z">
              <w:tcPr>
                <w:tcW w:w="2237" w:type="dxa"/>
                <w:tcBorders>
                  <w:top w:val="single" w:sz="4" w:space="0" w:color="auto"/>
                  <w:left w:val="single" w:sz="4" w:space="0" w:color="auto"/>
                  <w:bottom w:val="single" w:sz="4" w:space="0" w:color="auto"/>
                  <w:right w:val="single" w:sz="4" w:space="0" w:color="auto"/>
                </w:tcBorders>
                <w:vAlign w:val="center"/>
                <w:hideMark/>
              </w:tcPr>
            </w:tcPrChange>
          </w:tcPr>
          <w:p w14:paraId="4139A366" w14:textId="77777777" w:rsidR="000A3F66" w:rsidRDefault="000A3F66" w:rsidP="000113BA">
            <w:pPr>
              <w:pStyle w:val="TAL"/>
            </w:pPr>
            <w:r>
              <w:t>Pre-emption-Vulnerability</w:t>
            </w:r>
          </w:p>
        </w:tc>
        <w:tc>
          <w:tcPr>
            <w:tcW w:w="1954" w:type="dxa"/>
            <w:tcBorders>
              <w:top w:val="single" w:sz="4" w:space="0" w:color="auto"/>
              <w:left w:val="single" w:sz="4" w:space="0" w:color="auto"/>
              <w:bottom w:val="single" w:sz="4" w:space="0" w:color="auto"/>
              <w:right w:val="single" w:sz="4" w:space="0" w:color="auto"/>
            </w:tcBorders>
            <w:vAlign w:val="center"/>
            <w:hideMark/>
            <w:tcPrChange w:id="162" w:author="Huawei" w:date="2021-09-28T16:30:00Z">
              <w:tcPr>
                <w:tcW w:w="1954" w:type="dxa"/>
                <w:tcBorders>
                  <w:top w:val="single" w:sz="4" w:space="0" w:color="auto"/>
                  <w:left w:val="single" w:sz="4" w:space="0" w:color="auto"/>
                  <w:bottom w:val="single" w:sz="4" w:space="0" w:color="auto"/>
                  <w:right w:val="single" w:sz="4" w:space="0" w:color="auto"/>
                </w:tcBorders>
                <w:vAlign w:val="center"/>
                <w:hideMark/>
              </w:tcPr>
            </w:tcPrChange>
          </w:tcPr>
          <w:p w14:paraId="5B3E6668" w14:textId="77777777" w:rsidR="000A3F66" w:rsidRDefault="000A3F66" w:rsidP="000113BA">
            <w:pPr>
              <w:pStyle w:val="TAL"/>
              <w:rPr>
                <w:lang w:eastAsia="zh-CN"/>
              </w:rPr>
            </w:pPr>
            <w:r>
              <w:t>3GPP TS 29.212 [8]</w:t>
            </w:r>
          </w:p>
        </w:tc>
        <w:tc>
          <w:tcPr>
            <w:tcW w:w="4404" w:type="dxa"/>
            <w:tcBorders>
              <w:top w:val="single" w:sz="4" w:space="0" w:color="auto"/>
              <w:left w:val="single" w:sz="4" w:space="0" w:color="auto"/>
              <w:bottom w:val="single" w:sz="4" w:space="0" w:color="auto"/>
              <w:right w:val="single" w:sz="4" w:space="0" w:color="auto"/>
            </w:tcBorders>
            <w:vAlign w:val="center"/>
            <w:hideMark/>
            <w:tcPrChange w:id="163" w:author="Huawei" w:date="2021-09-28T16:30:00Z">
              <w:tcPr>
                <w:tcW w:w="4328" w:type="dxa"/>
                <w:tcBorders>
                  <w:top w:val="single" w:sz="4" w:space="0" w:color="auto"/>
                  <w:left w:val="single" w:sz="4" w:space="0" w:color="auto"/>
                  <w:bottom w:val="single" w:sz="4" w:space="0" w:color="auto"/>
                  <w:right w:val="single" w:sz="4" w:space="0" w:color="auto"/>
                </w:tcBorders>
                <w:vAlign w:val="center"/>
                <w:hideMark/>
              </w:tcPr>
            </w:tcPrChange>
          </w:tcPr>
          <w:p w14:paraId="03EB8245" w14:textId="77777777" w:rsidR="000A3F66" w:rsidRDefault="000A3F66" w:rsidP="000113BA">
            <w:pPr>
              <w:pStyle w:val="TAL"/>
              <w:rPr>
                <w:rFonts w:eastAsia="宋体"/>
                <w:noProof/>
                <w:lang w:eastAsia="zh-CN"/>
              </w:rPr>
            </w:pPr>
            <w:r>
              <w:rPr>
                <w:lang w:eastAsia="zh-CN"/>
              </w:rPr>
              <w:t xml:space="preserve">Indicates </w:t>
            </w:r>
            <w:r>
              <w:t>whether a service data flow can lose the resources assigned to it in order to admit a service data flow with higher priority level.</w:t>
            </w:r>
          </w:p>
        </w:tc>
        <w:tc>
          <w:tcPr>
            <w:tcW w:w="1181" w:type="dxa"/>
            <w:tcBorders>
              <w:top w:val="single" w:sz="4" w:space="0" w:color="auto"/>
              <w:left w:val="single" w:sz="4" w:space="0" w:color="auto"/>
              <w:bottom w:val="single" w:sz="4" w:space="0" w:color="auto"/>
              <w:right w:val="single" w:sz="4" w:space="0" w:color="auto"/>
            </w:tcBorders>
            <w:hideMark/>
            <w:tcPrChange w:id="164" w:author="Huawei" w:date="2021-09-28T16:30:00Z">
              <w:tcPr>
                <w:tcW w:w="1240" w:type="dxa"/>
                <w:gridSpan w:val="2"/>
                <w:tcBorders>
                  <w:top w:val="single" w:sz="4" w:space="0" w:color="auto"/>
                  <w:left w:val="single" w:sz="4" w:space="0" w:color="auto"/>
                  <w:bottom w:val="single" w:sz="4" w:space="0" w:color="auto"/>
                  <w:right w:val="single" w:sz="4" w:space="0" w:color="auto"/>
                </w:tcBorders>
                <w:hideMark/>
              </w:tcPr>
            </w:tcPrChange>
          </w:tcPr>
          <w:p w14:paraId="7CF14669" w14:textId="77777777" w:rsidR="000A3F66" w:rsidRDefault="000A3F66" w:rsidP="000113BA">
            <w:pPr>
              <w:pStyle w:val="TAL"/>
            </w:pPr>
            <w:r>
              <w:rPr>
                <w:lang w:eastAsia="zh-CN"/>
              </w:rPr>
              <w:t>MCPTT-Preemption</w:t>
            </w:r>
          </w:p>
        </w:tc>
      </w:tr>
      <w:tr w:rsidR="000A3F66" w14:paraId="52F2450D" w14:textId="77777777" w:rsidTr="000A3F66">
        <w:trPr>
          <w:cantSplit/>
          <w:jc w:val="center"/>
          <w:trPrChange w:id="165" w:author="Huawei" w:date="2021-09-28T16:30:00Z">
            <w:trPr>
              <w:gridAfter w:val="0"/>
              <w:wAfter w:w="75" w:type="dxa"/>
              <w:cantSplit/>
              <w:jc w:val="center"/>
            </w:trPr>
          </w:trPrChange>
        </w:trPr>
        <w:tc>
          <w:tcPr>
            <w:tcW w:w="2237" w:type="dxa"/>
            <w:tcBorders>
              <w:top w:val="single" w:sz="4" w:space="0" w:color="auto"/>
              <w:left w:val="single" w:sz="4" w:space="0" w:color="auto"/>
              <w:bottom w:val="single" w:sz="4" w:space="0" w:color="auto"/>
              <w:right w:val="single" w:sz="4" w:space="0" w:color="auto"/>
            </w:tcBorders>
            <w:vAlign w:val="center"/>
            <w:hideMark/>
            <w:tcPrChange w:id="166" w:author="Huawei" w:date="2021-09-28T16:30:00Z">
              <w:tcPr>
                <w:tcW w:w="2237" w:type="dxa"/>
                <w:tcBorders>
                  <w:top w:val="single" w:sz="4" w:space="0" w:color="auto"/>
                  <w:left w:val="single" w:sz="4" w:space="0" w:color="auto"/>
                  <w:bottom w:val="single" w:sz="4" w:space="0" w:color="auto"/>
                  <w:right w:val="single" w:sz="4" w:space="0" w:color="auto"/>
                </w:tcBorders>
                <w:vAlign w:val="center"/>
                <w:hideMark/>
              </w:tcPr>
            </w:tcPrChange>
          </w:tcPr>
          <w:p w14:paraId="2E73545A" w14:textId="77777777" w:rsidR="000A3F66" w:rsidRDefault="000A3F66" w:rsidP="000113BA">
            <w:pPr>
              <w:pStyle w:val="TAL"/>
            </w:pPr>
            <w:r>
              <w:t>RAN-NAS-Release-Cause</w:t>
            </w:r>
          </w:p>
        </w:tc>
        <w:tc>
          <w:tcPr>
            <w:tcW w:w="1954" w:type="dxa"/>
            <w:tcBorders>
              <w:top w:val="single" w:sz="4" w:space="0" w:color="auto"/>
              <w:left w:val="single" w:sz="4" w:space="0" w:color="auto"/>
              <w:bottom w:val="single" w:sz="4" w:space="0" w:color="auto"/>
              <w:right w:val="single" w:sz="4" w:space="0" w:color="auto"/>
            </w:tcBorders>
            <w:vAlign w:val="center"/>
            <w:hideMark/>
            <w:tcPrChange w:id="167" w:author="Huawei" w:date="2021-09-28T16:30:00Z">
              <w:tcPr>
                <w:tcW w:w="1954" w:type="dxa"/>
                <w:tcBorders>
                  <w:top w:val="single" w:sz="4" w:space="0" w:color="auto"/>
                  <w:left w:val="single" w:sz="4" w:space="0" w:color="auto"/>
                  <w:bottom w:val="single" w:sz="4" w:space="0" w:color="auto"/>
                  <w:right w:val="single" w:sz="4" w:space="0" w:color="auto"/>
                </w:tcBorders>
                <w:vAlign w:val="center"/>
                <w:hideMark/>
              </w:tcPr>
            </w:tcPrChange>
          </w:tcPr>
          <w:p w14:paraId="1977DF42" w14:textId="77777777" w:rsidR="000A3F66" w:rsidRDefault="000A3F66" w:rsidP="000113BA">
            <w:pPr>
              <w:pStyle w:val="TAL"/>
            </w:pPr>
            <w:r>
              <w:t>3GPP TS 29.212 [8]</w:t>
            </w:r>
          </w:p>
        </w:tc>
        <w:tc>
          <w:tcPr>
            <w:tcW w:w="4404" w:type="dxa"/>
            <w:tcBorders>
              <w:top w:val="single" w:sz="4" w:space="0" w:color="auto"/>
              <w:left w:val="single" w:sz="4" w:space="0" w:color="auto"/>
              <w:bottom w:val="single" w:sz="4" w:space="0" w:color="auto"/>
              <w:right w:val="single" w:sz="4" w:space="0" w:color="auto"/>
            </w:tcBorders>
            <w:vAlign w:val="center"/>
            <w:hideMark/>
            <w:tcPrChange w:id="168" w:author="Huawei" w:date="2021-09-28T16:30:00Z">
              <w:tcPr>
                <w:tcW w:w="4328" w:type="dxa"/>
                <w:tcBorders>
                  <w:top w:val="single" w:sz="4" w:space="0" w:color="auto"/>
                  <w:left w:val="single" w:sz="4" w:space="0" w:color="auto"/>
                  <w:bottom w:val="single" w:sz="4" w:space="0" w:color="auto"/>
                  <w:right w:val="single" w:sz="4" w:space="0" w:color="auto"/>
                </w:tcBorders>
                <w:vAlign w:val="center"/>
                <w:hideMark/>
              </w:tcPr>
            </w:tcPrChange>
          </w:tcPr>
          <w:p w14:paraId="26BCA34C" w14:textId="77777777" w:rsidR="000A3F66" w:rsidRDefault="000A3F66" w:rsidP="000113BA">
            <w:pPr>
              <w:pStyle w:val="TAL"/>
              <w:rPr>
                <w:rFonts w:cs="Arial"/>
                <w:szCs w:val="18"/>
                <w:lang w:val="en-US" w:bidi="ta-IN"/>
              </w:rPr>
            </w:pPr>
            <w:r>
              <w:rPr>
                <w:rFonts w:cs="Arial"/>
                <w:szCs w:val="18"/>
                <w:lang w:val="en-US" w:bidi="ta-IN"/>
              </w:rPr>
              <w:t>Indicates RAN and/or NAS release cause code information. TWAN release cause code information or untrusted WLAN release cause code information.</w:t>
            </w:r>
          </w:p>
        </w:tc>
        <w:tc>
          <w:tcPr>
            <w:tcW w:w="1181" w:type="dxa"/>
            <w:tcBorders>
              <w:top w:val="single" w:sz="4" w:space="0" w:color="auto"/>
              <w:left w:val="single" w:sz="4" w:space="0" w:color="auto"/>
              <w:bottom w:val="single" w:sz="4" w:space="0" w:color="auto"/>
              <w:right w:val="single" w:sz="4" w:space="0" w:color="auto"/>
            </w:tcBorders>
            <w:hideMark/>
            <w:tcPrChange w:id="169" w:author="Huawei" w:date="2021-09-28T16:30:00Z">
              <w:tcPr>
                <w:tcW w:w="1240" w:type="dxa"/>
                <w:gridSpan w:val="2"/>
                <w:tcBorders>
                  <w:top w:val="single" w:sz="4" w:space="0" w:color="auto"/>
                  <w:left w:val="single" w:sz="4" w:space="0" w:color="auto"/>
                  <w:bottom w:val="single" w:sz="4" w:space="0" w:color="auto"/>
                  <w:right w:val="single" w:sz="4" w:space="0" w:color="auto"/>
                </w:tcBorders>
                <w:hideMark/>
              </w:tcPr>
            </w:tcPrChange>
          </w:tcPr>
          <w:p w14:paraId="2DD1568E" w14:textId="77777777" w:rsidR="000A3F66" w:rsidRDefault="000A3F66" w:rsidP="000113BA">
            <w:pPr>
              <w:pStyle w:val="TAL"/>
            </w:pPr>
            <w:r>
              <w:t>RAN-NAS-Cause</w:t>
            </w:r>
          </w:p>
        </w:tc>
      </w:tr>
      <w:tr w:rsidR="000A3F66" w14:paraId="224C59DA" w14:textId="77777777" w:rsidTr="000A3F66">
        <w:trPr>
          <w:cantSplit/>
          <w:jc w:val="center"/>
          <w:trPrChange w:id="170" w:author="Huawei" w:date="2021-09-28T16:30:00Z">
            <w:trPr>
              <w:gridAfter w:val="0"/>
              <w:wAfter w:w="75" w:type="dxa"/>
              <w:cantSplit/>
              <w:jc w:val="center"/>
            </w:trPr>
          </w:trPrChange>
        </w:trPr>
        <w:tc>
          <w:tcPr>
            <w:tcW w:w="2237" w:type="dxa"/>
            <w:tcBorders>
              <w:top w:val="single" w:sz="4" w:space="0" w:color="auto"/>
              <w:left w:val="single" w:sz="4" w:space="0" w:color="auto"/>
              <w:bottom w:val="single" w:sz="4" w:space="0" w:color="auto"/>
              <w:right w:val="single" w:sz="4" w:space="0" w:color="auto"/>
            </w:tcBorders>
            <w:vAlign w:val="center"/>
            <w:hideMark/>
            <w:tcPrChange w:id="171" w:author="Huawei" w:date="2021-09-28T16:30:00Z">
              <w:tcPr>
                <w:tcW w:w="2237" w:type="dxa"/>
                <w:tcBorders>
                  <w:top w:val="single" w:sz="4" w:space="0" w:color="auto"/>
                  <w:left w:val="single" w:sz="4" w:space="0" w:color="auto"/>
                  <w:bottom w:val="single" w:sz="4" w:space="0" w:color="auto"/>
                  <w:right w:val="single" w:sz="4" w:space="0" w:color="auto"/>
                </w:tcBorders>
                <w:vAlign w:val="center"/>
                <w:hideMark/>
              </w:tcPr>
            </w:tcPrChange>
          </w:tcPr>
          <w:p w14:paraId="334FD7CB" w14:textId="77777777" w:rsidR="000A3F66" w:rsidRDefault="000A3F66" w:rsidP="000113BA">
            <w:pPr>
              <w:pStyle w:val="TAL"/>
            </w:pPr>
            <w:r>
              <w:t>RAT-Type</w:t>
            </w:r>
          </w:p>
        </w:tc>
        <w:tc>
          <w:tcPr>
            <w:tcW w:w="1954" w:type="dxa"/>
            <w:tcBorders>
              <w:top w:val="single" w:sz="4" w:space="0" w:color="auto"/>
              <w:left w:val="single" w:sz="4" w:space="0" w:color="auto"/>
              <w:bottom w:val="single" w:sz="4" w:space="0" w:color="auto"/>
              <w:right w:val="single" w:sz="4" w:space="0" w:color="auto"/>
            </w:tcBorders>
            <w:vAlign w:val="center"/>
            <w:hideMark/>
            <w:tcPrChange w:id="172" w:author="Huawei" w:date="2021-09-28T16:30:00Z">
              <w:tcPr>
                <w:tcW w:w="1954" w:type="dxa"/>
                <w:tcBorders>
                  <w:top w:val="single" w:sz="4" w:space="0" w:color="auto"/>
                  <w:left w:val="single" w:sz="4" w:space="0" w:color="auto"/>
                  <w:bottom w:val="single" w:sz="4" w:space="0" w:color="auto"/>
                  <w:right w:val="single" w:sz="4" w:space="0" w:color="auto"/>
                </w:tcBorders>
                <w:vAlign w:val="center"/>
                <w:hideMark/>
              </w:tcPr>
            </w:tcPrChange>
          </w:tcPr>
          <w:p w14:paraId="191658F2" w14:textId="77777777" w:rsidR="000A3F66" w:rsidRDefault="000A3F66" w:rsidP="000113BA">
            <w:pPr>
              <w:pStyle w:val="TAL"/>
            </w:pPr>
            <w:r>
              <w:t>3GPP TS 29.</w:t>
            </w:r>
            <w:r>
              <w:rPr>
                <w:lang w:eastAsia="ko-KR"/>
              </w:rPr>
              <w:t>212 [8</w:t>
            </w:r>
            <w:r>
              <w:t>]</w:t>
            </w:r>
          </w:p>
        </w:tc>
        <w:tc>
          <w:tcPr>
            <w:tcW w:w="4404" w:type="dxa"/>
            <w:tcBorders>
              <w:top w:val="single" w:sz="4" w:space="0" w:color="auto"/>
              <w:left w:val="single" w:sz="4" w:space="0" w:color="auto"/>
              <w:bottom w:val="single" w:sz="4" w:space="0" w:color="auto"/>
              <w:right w:val="single" w:sz="4" w:space="0" w:color="auto"/>
            </w:tcBorders>
            <w:vAlign w:val="center"/>
            <w:hideMark/>
            <w:tcPrChange w:id="173" w:author="Huawei" w:date="2021-09-28T16:30:00Z">
              <w:tcPr>
                <w:tcW w:w="4328" w:type="dxa"/>
                <w:tcBorders>
                  <w:top w:val="single" w:sz="4" w:space="0" w:color="auto"/>
                  <w:left w:val="single" w:sz="4" w:space="0" w:color="auto"/>
                  <w:bottom w:val="single" w:sz="4" w:space="0" w:color="auto"/>
                  <w:right w:val="single" w:sz="4" w:space="0" w:color="auto"/>
                </w:tcBorders>
                <w:vAlign w:val="center"/>
                <w:hideMark/>
              </w:tcPr>
            </w:tcPrChange>
          </w:tcPr>
          <w:p w14:paraId="095EF95C" w14:textId="77777777" w:rsidR="000A3F66" w:rsidRDefault="000A3F66" w:rsidP="000113BA">
            <w:pPr>
              <w:pStyle w:val="TAL"/>
            </w:pPr>
            <w:r>
              <w:t>Indicate which Radio Access Technology is currently serving the UE.</w:t>
            </w:r>
          </w:p>
        </w:tc>
        <w:tc>
          <w:tcPr>
            <w:tcW w:w="1181" w:type="dxa"/>
            <w:tcBorders>
              <w:top w:val="single" w:sz="4" w:space="0" w:color="auto"/>
              <w:left w:val="single" w:sz="4" w:space="0" w:color="auto"/>
              <w:bottom w:val="single" w:sz="4" w:space="0" w:color="auto"/>
              <w:right w:val="single" w:sz="4" w:space="0" w:color="auto"/>
            </w:tcBorders>
            <w:hideMark/>
            <w:tcPrChange w:id="174" w:author="Huawei" w:date="2021-09-28T16:30:00Z">
              <w:tcPr>
                <w:tcW w:w="1240" w:type="dxa"/>
                <w:gridSpan w:val="2"/>
                <w:tcBorders>
                  <w:top w:val="single" w:sz="4" w:space="0" w:color="auto"/>
                  <w:left w:val="single" w:sz="4" w:space="0" w:color="auto"/>
                  <w:bottom w:val="single" w:sz="4" w:space="0" w:color="auto"/>
                  <w:right w:val="single" w:sz="4" w:space="0" w:color="auto"/>
                </w:tcBorders>
                <w:hideMark/>
              </w:tcPr>
            </w:tcPrChange>
          </w:tcPr>
          <w:p w14:paraId="1B90EFCD" w14:textId="77777777" w:rsidR="000A3F66" w:rsidRDefault="000A3F66" w:rsidP="000113BA">
            <w:pPr>
              <w:pStyle w:val="TAL"/>
            </w:pPr>
            <w:r>
              <w:t>Rel8</w:t>
            </w:r>
          </w:p>
        </w:tc>
      </w:tr>
      <w:tr w:rsidR="000A3F66" w14:paraId="1FBE8389" w14:textId="77777777" w:rsidTr="000A3F66">
        <w:trPr>
          <w:cantSplit/>
          <w:jc w:val="center"/>
          <w:trPrChange w:id="175" w:author="Huawei" w:date="2021-09-28T16:30:00Z">
            <w:trPr>
              <w:gridAfter w:val="0"/>
              <w:wAfter w:w="75" w:type="dxa"/>
              <w:cantSplit/>
              <w:jc w:val="center"/>
            </w:trPr>
          </w:trPrChange>
        </w:trPr>
        <w:tc>
          <w:tcPr>
            <w:tcW w:w="2237" w:type="dxa"/>
            <w:tcBorders>
              <w:top w:val="single" w:sz="4" w:space="0" w:color="auto"/>
              <w:left w:val="single" w:sz="4" w:space="0" w:color="auto"/>
              <w:bottom w:val="single" w:sz="4" w:space="0" w:color="auto"/>
              <w:right w:val="single" w:sz="4" w:space="0" w:color="auto"/>
            </w:tcBorders>
            <w:vAlign w:val="center"/>
            <w:hideMark/>
            <w:tcPrChange w:id="176" w:author="Huawei" w:date="2021-09-28T16:30:00Z">
              <w:tcPr>
                <w:tcW w:w="2237" w:type="dxa"/>
                <w:tcBorders>
                  <w:top w:val="single" w:sz="4" w:space="0" w:color="auto"/>
                  <w:left w:val="single" w:sz="4" w:space="0" w:color="auto"/>
                  <w:bottom w:val="single" w:sz="4" w:space="0" w:color="auto"/>
                  <w:right w:val="single" w:sz="4" w:space="0" w:color="auto"/>
                </w:tcBorders>
                <w:vAlign w:val="center"/>
                <w:hideMark/>
              </w:tcPr>
            </w:tcPrChange>
          </w:tcPr>
          <w:p w14:paraId="661FB385" w14:textId="77777777" w:rsidR="000A3F66" w:rsidRDefault="000A3F66" w:rsidP="000113BA">
            <w:pPr>
              <w:pStyle w:val="TAL"/>
            </w:pPr>
            <w:r>
              <w:rPr>
                <w:lang w:eastAsia="zh-CN"/>
              </w:rPr>
              <w:t>Requested-Party-Address</w:t>
            </w:r>
          </w:p>
        </w:tc>
        <w:tc>
          <w:tcPr>
            <w:tcW w:w="1954" w:type="dxa"/>
            <w:tcBorders>
              <w:top w:val="single" w:sz="4" w:space="0" w:color="auto"/>
              <w:left w:val="single" w:sz="4" w:space="0" w:color="auto"/>
              <w:bottom w:val="single" w:sz="4" w:space="0" w:color="auto"/>
              <w:right w:val="single" w:sz="4" w:space="0" w:color="auto"/>
            </w:tcBorders>
            <w:vAlign w:val="center"/>
            <w:hideMark/>
            <w:tcPrChange w:id="177" w:author="Huawei" w:date="2021-09-28T16:30:00Z">
              <w:tcPr>
                <w:tcW w:w="1954" w:type="dxa"/>
                <w:tcBorders>
                  <w:top w:val="single" w:sz="4" w:space="0" w:color="auto"/>
                  <w:left w:val="single" w:sz="4" w:space="0" w:color="auto"/>
                  <w:bottom w:val="single" w:sz="4" w:space="0" w:color="auto"/>
                  <w:right w:val="single" w:sz="4" w:space="0" w:color="auto"/>
                </w:tcBorders>
                <w:vAlign w:val="center"/>
                <w:hideMark/>
              </w:tcPr>
            </w:tcPrChange>
          </w:tcPr>
          <w:p w14:paraId="6936DF6A" w14:textId="77777777" w:rsidR="000A3F66" w:rsidRDefault="000A3F66" w:rsidP="000113BA">
            <w:pPr>
              <w:pStyle w:val="TAL"/>
            </w:pPr>
            <w:r>
              <w:t>3GPP TS 32.299 [24]</w:t>
            </w:r>
          </w:p>
        </w:tc>
        <w:tc>
          <w:tcPr>
            <w:tcW w:w="4404" w:type="dxa"/>
            <w:tcBorders>
              <w:top w:val="single" w:sz="4" w:space="0" w:color="auto"/>
              <w:left w:val="single" w:sz="4" w:space="0" w:color="auto"/>
              <w:bottom w:val="single" w:sz="4" w:space="0" w:color="auto"/>
              <w:right w:val="single" w:sz="4" w:space="0" w:color="auto"/>
            </w:tcBorders>
            <w:vAlign w:val="center"/>
            <w:hideMark/>
            <w:tcPrChange w:id="178" w:author="Huawei" w:date="2021-09-28T16:30:00Z">
              <w:tcPr>
                <w:tcW w:w="4328" w:type="dxa"/>
                <w:tcBorders>
                  <w:top w:val="single" w:sz="4" w:space="0" w:color="auto"/>
                  <w:left w:val="single" w:sz="4" w:space="0" w:color="auto"/>
                  <w:bottom w:val="single" w:sz="4" w:space="0" w:color="auto"/>
                  <w:right w:val="single" w:sz="4" w:space="0" w:color="auto"/>
                </w:tcBorders>
                <w:vAlign w:val="center"/>
                <w:hideMark/>
              </w:tcPr>
            </w:tcPrChange>
          </w:tcPr>
          <w:p w14:paraId="7925C723" w14:textId="77777777" w:rsidR="000A3F66" w:rsidRDefault="000A3F66" w:rsidP="000113BA">
            <w:pPr>
              <w:pStyle w:val="TAL"/>
            </w:pPr>
            <w:r>
              <w:t>The address (SIP URI, Tel URI or URN) of the party to whom the call was originaly addressed.</w:t>
            </w:r>
          </w:p>
        </w:tc>
        <w:tc>
          <w:tcPr>
            <w:tcW w:w="1181" w:type="dxa"/>
            <w:tcBorders>
              <w:top w:val="single" w:sz="4" w:space="0" w:color="auto"/>
              <w:left w:val="single" w:sz="4" w:space="0" w:color="auto"/>
              <w:bottom w:val="single" w:sz="4" w:space="0" w:color="auto"/>
              <w:right w:val="single" w:sz="4" w:space="0" w:color="auto"/>
            </w:tcBorders>
            <w:hideMark/>
            <w:tcPrChange w:id="179" w:author="Huawei" w:date="2021-09-28T16:30:00Z">
              <w:tcPr>
                <w:tcW w:w="1240" w:type="dxa"/>
                <w:gridSpan w:val="2"/>
                <w:tcBorders>
                  <w:top w:val="single" w:sz="4" w:space="0" w:color="auto"/>
                  <w:left w:val="single" w:sz="4" w:space="0" w:color="auto"/>
                  <w:bottom w:val="single" w:sz="4" w:space="0" w:color="auto"/>
                  <w:right w:val="single" w:sz="4" w:space="0" w:color="auto"/>
                </w:tcBorders>
                <w:hideMark/>
              </w:tcPr>
            </w:tcPrChange>
          </w:tcPr>
          <w:p w14:paraId="39557D8E" w14:textId="77777777" w:rsidR="000A3F66" w:rsidRDefault="000A3F66" w:rsidP="000113BA">
            <w:pPr>
              <w:pStyle w:val="TAL"/>
            </w:pPr>
            <w:r>
              <w:rPr>
                <w:lang w:eastAsia="zh-CN"/>
              </w:rPr>
              <w:t>VBCLTE</w:t>
            </w:r>
          </w:p>
        </w:tc>
      </w:tr>
      <w:tr w:rsidR="000A3F66" w14:paraId="5B068669" w14:textId="77777777" w:rsidTr="000A3F66">
        <w:trPr>
          <w:cantSplit/>
          <w:jc w:val="center"/>
          <w:trPrChange w:id="180" w:author="Huawei" w:date="2021-09-28T16:30:00Z">
            <w:trPr>
              <w:gridAfter w:val="0"/>
              <w:wAfter w:w="75" w:type="dxa"/>
              <w:cantSplit/>
              <w:jc w:val="center"/>
            </w:trPr>
          </w:trPrChange>
        </w:trPr>
        <w:tc>
          <w:tcPr>
            <w:tcW w:w="2237" w:type="dxa"/>
            <w:tcBorders>
              <w:top w:val="single" w:sz="4" w:space="0" w:color="auto"/>
              <w:left w:val="single" w:sz="4" w:space="0" w:color="auto"/>
              <w:bottom w:val="single" w:sz="4" w:space="0" w:color="auto"/>
              <w:right w:val="single" w:sz="4" w:space="0" w:color="auto"/>
            </w:tcBorders>
            <w:vAlign w:val="center"/>
            <w:hideMark/>
            <w:tcPrChange w:id="181" w:author="Huawei" w:date="2021-09-28T16:30:00Z">
              <w:tcPr>
                <w:tcW w:w="2237" w:type="dxa"/>
                <w:tcBorders>
                  <w:top w:val="single" w:sz="4" w:space="0" w:color="auto"/>
                  <w:left w:val="single" w:sz="4" w:space="0" w:color="auto"/>
                  <w:bottom w:val="single" w:sz="4" w:space="0" w:color="auto"/>
                  <w:right w:val="single" w:sz="4" w:space="0" w:color="auto"/>
                </w:tcBorders>
                <w:vAlign w:val="center"/>
                <w:hideMark/>
              </w:tcPr>
            </w:tcPrChange>
          </w:tcPr>
          <w:p w14:paraId="6AC8D52A" w14:textId="77777777" w:rsidR="000A3F66" w:rsidRDefault="000A3F66" w:rsidP="000113BA">
            <w:pPr>
              <w:pStyle w:val="TAL"/>
            </w:pPr>
            <w:r>
              <w:rPr>
                <w:lang w:eastAsia="zh-CN"/>
              </w:rPr>
              <w:t>Reference-Id</w:t>
            </w:r>
          </w:p>
        </w:tc>
        <w:tc>
          <w:tcPr>
            <w:tcW w:w="1954" w:type="dxa"/>
            <w:tcBorders>
              <w:top w:val="single" w:sz="4" w:space="0" w:color="auto"/>
              <w:left w:val="single" w:sz="4" w:space="0" w:color="auto"/>
              <w:bottom w:val="single" w:sz="4" w:space="0" w:color="auto"/>
              <w:right w:val="single" w:sz="4" w:space="0" w:color="auto"/>
            </w:tcBorders>
            <w:vAlign w:val="center"/>
            <w:hideMark/>
            <w:tcPrChange w:id="182" w:author="Huawei" w:date="2021-09-28T16:30:00Z">
              <w:tcPr>
                <w:tcW w:w="1954" w:type="dxa"/>
                <w:tcBorders>
                  <w:top w:val="single" w:sz="4" w:space="0" w:color="auto"/>
                  <w:left w:val="single" w:sz="4" w:space="0" w:color="auto"/>
                  <w:bottom w:val="single" w:sz="4" w:space="0" w:color="auto"/>
                  <w:right w:val="single" w:sz="4" w:space="0" w:color="auto"/>
                </w:tcBorders>
                <w:vAlign w:val="center"/>
                <w:hideMark/>
              </w:tcPr>
            </w:tcPrChange>
          </w:tcPr>
          <w:p w14:paraId="35A6A784" w14:textId="77777777" w:rsidR="000A3F66" w:rsidRDefault="000A3F66" w:rsidP="000113BA">
            <w:pPr>
              <w:pStyle w:val="TAL"/>
            </w:pPr>
            <w:r>
              <w:rPr>
                <w:lang w:eastAsia="zh-CN"/>
              </w:rPr>
              <w:t>3GPP</w:t>
            </w:r>
            <w:r>
              <w:rPr>
                <w:lang w:val="en-US" w:eastAsia="zh-CN"/>
              </w:rPr>
              <w:t> TS 29.154 [47]</w:t>
            </w:r>
          </w:p>
        </w:tc>
        <w:tc>
          <w:tcPr>
            <w:tcW w:w="4404" w:type="dxa"/>
            <w:tcBorders>
              <w:top w:val="single" w:sz="4" w:space="0" w:color="auto"/>
              <w:left w:val="single" w:sz="4" w:space="0" w:color="auto"/>
              <w:bottom w:val="single" w:sz="4" w:space="0" w:color="auto"/>
              <w:right w:val="single" w:sz="4" w:space="0" w:color="auto"/>
            </w:tcBorders>
            <w:vAlign w:val="center"/>
            <w:hideMark/>
            <w:tcPrChange w:id="183" w:author="Huawei" w:date="2021-09-28T16:30:00Z">
              <w:tcPr>
                <w:tcW w:w="4328" w:type="dxa"/>
                <w:tcBorders>
                  <w:top w:val="single" w:sz="4" w:space="0" w:color="auto"/>
                  <w:left w:val="single" w:sz="4" w:space="0" w:color="auto"/>
                  <w:bottom w:val="single" w:sz="4" w:space="0" w:color="auto"/>
                  <w:right w:val="single" w:sz="4" w:space="0" w:color="auto"/>
                </w:tcBorders>
                <w:vAlign w:val="center"/>
                <w:hideMark/>
              </w:tcPr>
            </w:tcPrChange>
          </w:tcPr>
          <w:p w14:paraId="55754526" w14:textId="77777777" w:rsidR="000A3F66" w:rsidRDefault="000A3F66" w:rsidP="000113BA">
            <w:pPr>
              <w:pStyle w:val="TAL"/>
            </w:pPr>
            <w:r>
              <w:rPr>
                <w:rFonts w:cs="Arial"/>
                <w:szCs w:val="18"/>
                <w:lang w:val="en-US" w:bidi="ta-IN"/>
              </w:rPr>
              <w:t>I</w:t>
            </w:r>
            <w:r>
              <w:rPr>
                <w:rFonts w:cs="Arial"/>
                <w:szCs w:val="18"/>
                <w:lang w:val="en-US" w:eastAsia="zh-CN" w:bidi="ta-IN"/>
              </w:rPr>
              <w:t xml:space="preserve">ndicates the </w:t>
            </w:r>
            <w:r>
              <w:rPr>
                <w:rFonts w:cs="Arial"/>
                <w:szCs w:val="18"/>
                <w:lang w:val="en-US" w:bidi="ta-IN"/>
              </w:rPr>
              <w:t xml:space="preserve">transfer policy </w:t>
            </w:r>
            <w:r>
              <w:rPr>
                <w:rFonts w:cs="Arial"/>
                <w:szCs w:val="18"/>
                <w:lang w:val="en-US" w:eastAsia="zh-CN" w:bidi="ta-IN"/>
              </w:rPr>
              <w:t>stored in</w:t>
            </w:r>
            <w:r>
              <w:rPr>
                <w:rFonts w:cs="Arial"/>
                <w:szCs w:val="18"/>
                <w:lang w:val="en-US" w:bidi="ta-IN"/>
              </w:rPr>
              <w:t xml:space="preserve"> the SPR.</w:t>
            </w:r>
          </w:p>
        </w:tc>
        <w:tc>
          <w:tcPr>
            <w:tcW w:w="1181" w:type="dxa"/>
            <w:tcBorders>
              <w:top w:val="single" w:sz="4" w:space="0" w:color="auto"/>
              <w:left w:val="single" w:sz="4" w:space="0" w:color="auto"/>
              <w:bottom w:val="single" w:sz="4" w:space="0" w:color="auto"/>
              <w:right w:val="single" w:sz="4" w:space="0" w:color="auto"/>
            </w:tcBorders>
            <w:tcPrChange w:id="184" w:author="Huawei" w:date="2021-09-28T16:30:00Z">
              <w:tcPr>
                <w:tcW w:w="1240" w:type="dxa"/>
                <w:gridSpan w:val="2"/>
                <w:tcBorders>
                  <w:top w:val="single" w:sz="4" w:space="0" w:color="auto"/>
                  <w:left w:val="single" w:sz="4" w:space="0" w:color="auto"/>
                  <w:bottom w:val="single" w:sz="4" w:space="0" w:color="auto"/>
                  <w:right w:val="single" w:sz="4" w:space="0" w:color="auto"/>
                </w:tcBorders>
              </w:tcPr>
            </w:tcPrChange>
          </w:tcPr>
          <w:p w14:paraId="0EEAA69D" w14:textId="77777777" w:rsidR="000A3F66" w:rsidRDefault="000A3F66" w:rsidP="000113BA">
            <w:pPr>
              <w:pStyle w:val="TAL"/>
            </w:pPr>
          </w:p>
        </w:tc>
      </w:tr>
      <w:tr w:rsidR="000A3F66" w14:paraId="382AC8DD" w14:textId="77777777" w:rsidTr="000A3F66">
        <w:trPr>
          <w:cantSplit/>
          <w:jc w:val="center"/>
          <w:trPrChange w:id="185" w:author="Huawei" w:date="2021-09-28T16:30:00Z">
            <w:trPr>
              <w:gridAfter w:val="0"/>
              <w:wAfter w:w="75" w:type="dxa"/>
              <w:cantSplit/>
              <w:jc w:val="center"/>
            </w:trPr>
          </w:trPrChange>
        </w:trPr>
        <w:tc>
          <w:tcPr>
            <w:tcW w:w="2237" w:type="dxa"/>
            <w:tcBorders>
              <w:top w:val="single" w:sz="4" w:space="0" w:color="auto"/>
              <w:left w:val="single" w:sz="4" w:space="0" w:color="auto"/>
              <w:bottom w:val="single" w:sz="4" w:space="0" w:color="auto"/>
              <w:right w:val="single" w:sz="4" w:space="0" w:color="auto"/>
            </w:tcBorders>
            <w:vAlign w:val="center"/>
            <w:hideMark/>
            <w:tcPrChange w:id="186" w:author="Huawei" w:date="2021-09-28T16:30:00Z">
              <w:tcPr>
                <w:tcW w:w="2237" w:type="dxa"/>
                <w:tcBorders>
                  <w:top w:val="single" w:sz="4" w:space="0" w:color="auto"/>
                  <w:left w:val="single" w:sz="4" w:space="0" w:color="auto"/>
                  <w:bottom w:val="single" w:sz="4" w:space="0" w:color="auto"/>
                  <w:right w:val="single" w:sz="4" w:space="0" w:color="auto"/>
                </w:tcBorders>
                <w:vAlign w:val="center"/>
                <w:hideMark/>
              </w:tcPr>
            </w:tcPrChange>
          </w:tcPr>
          <w:p w14:paraId="245F5EE3" w14:textId="77777777" w:rsidR="000A3F66" w:rsidRDefault="000A3F66" w:rsidP="000113BA">
            <w:pPr>
              <w:pStyle w:val="TAL"/>
            </w:pPr>
            <w:r>
              <w:t>Reservation-</w:t>
            </w:r>
            <w:r>
              <w:rPr>
                <w:rFonts w:eastAsia="Batang"/>
                <w:lang w:eastAsia="ko-KR"/>
              </w:rPr>
              <w:t>P</w:t>
            </w:r>
            <w:r>
              <w:t>riority</w:t>
            </w:r>
          </w:p>
        </w:tc>
        <w:tc>
          <w:tcPr>
            <w:tcW w:w="1954" w:type="dxa"/>
            <w:tcBorders>
              <w:top w:val="single" w:sz="4" w:space="0" w:color="auto"/>
              <w:left w:val="single" w:sz="4" w:space="0" w:color="auto"/>
              <w:bottom w:val="single" w:sz="4" w:space="0" w:color="auto"/>
              <w:right w:val="single" w:sz="4" w:space="0" w:color="auto"/>
            </w:tcBorders>
            <w:vAlign w:val="center"/>
            <w:hideMark/>
            <w:tcPrChange w:id="187" w:author="Huawei" w:date="2021-09-28T16:30:00Z">
              <w:tcPr>
                <w:tcW w:w="1954" w:type="dxa"/>
                <w:tcBorders>
                  <w:top w:val="single" w:sz="4" w:space="0" w:color="auto"/>
                  <w:left w:val="single" w:sz="4" w:space="0" w:color="auto"/>
                  <w:bottom w:val="single" w:sz="4" w:space="0" w:color="auto"/>
                  <w:right w:val="single" w:sz="4" w:space="0" w:color="auto"/>
                </w:tcBorders>
                <w:vAlign w:val="center"/>
                <w:hideMark/>
              </w:tcPr>
            </w:tcPrChange>
          </w:tcPr>
          <w:p w14:paraId="79C7DDCA" w14:textId="77777777" w:rsidR="000A3F66" w:rsidRDefault="000A3F66" w:rsidP="000113BA">
            <w:pPr>
              <w:pStyle w:val="TAL"/>
            </w:pPr>
            <w:r>
              <w:t>3GPP TS 183.017 [15]</w:t>
            </w:r>
          </w:p>
        </w:tc>
        <w:tc>
          <w:tcPr>
            <w:tcW w:w="4404" w:type="dxa"/>
            <w:tcBorders>
              <w:top w:val="single" w:sz="4" w:space="0" w:color="auto"/>
              <w:left w:val="single" w:sz="4" w:space="0" w:color="auto"/>
              <w:bottom w:val="single" w:sz="4" w:space="0" w:color="auto"/>
              <w:right w:val="single" w:sz="4" w:space="0" w:color="auto"/>
            </w:tcBorders>
            <w:vAlign w:val="center"/>
            <w:hideMark/>
            <w:tcPrChange w:id="188" w:author="Huawei" w:date="2021-09-28T16:30:00Z">
              <w:tcPr>
                <w:tcW w:w="4328" w:type="dxa"/>
                <w:tcBorders>
                  <w:top w:val="single" w:sz="4" w:space="0" w:color="auto"/>
                  <w:left w:val="single" w:sz="4" w:space="0" w:color="auto"/>
                  <w:bottom w:val="single" w:sz="4" w:space="0" w:color="auto"/>
                  <w:right w:val="single" w:sz="4" w:space="0" w:color="auto"/>
                </w:tcBorders>
                <w:vAlign w:val="center"/>
                <w:hideMark/>
              </w:tcPr>
            </w:tcPrChange>
          </w:tcPr>
          <w:p w14:paraId="0394787C" w14:textId="77777777" w:rsidR="000A3F66" w:rsidRDefault="000A3F66" w:rsidP="000113BA">
            <w:pPr>
              <w:pStyle w:val="TAL"/>
              <w:rPr>
                <w:rFonts w:cs="Arial"/>
                <w:szCs w:val="18"/>
                <w:lang w:val="en-US" w:bidi="ta-IN"/>
              </w:rPr>
            </w:pPr>
            <w:r>
              <w:rPr>
                <w:lang w:val="en-US"/>
              </w:rPr>
              <w:t>T</w:t>
            </w:r>
            <w:r>
              <w:rPr>
                <w:rFonts w:cs="Arial"/>
                <w:szCs w:val="18"/>
                <w:lang w:val="en-US" w:bidi="ta-IN"/>
              </w:rPr>
              <w:t>he vendor-id shall be set to ETSI (13019) [15].</w:t>
            </w:r>
          </w:p>
          <w:p w14:paraId="71DEE850" w14:textId="77777777" w:rsidR="000A3F66" w:rsidRDefault="000A3F66" w:rsidP="000113BA">
            <w:pPr>
              <w:pStyle w:val="TAL"/>
            </w:pPr>
            <w:r>
              <w:rPr>
                <w:rFonts w:cs="Arial"/>
                <w:szCs w:val="18"/>
                <w:lang w:val="en-US" w:bidi="ta-IN"/>
              </w:rPr>
              <w:t>The support of this AVP shall be advertised in the capabilities exchange mechanisms (CER/CEA) by including the ETSI parameter in the Supported-Vendor-Id AVP.</w:t>
            </w:r>
          </w:p>
        </w:tc>
        <w:tc>
          <w:tcPr>
            <w:tcW w:w="1181" w:type="dxa"/>
            <w:tcBorders>
              <w:top w:val="single" w:sz="4" w:space="0" w:color="auto"/>
              <w:left w:val="single" w:sz="4" w:space="0" w:color="auto"/>
              <w:bottom w:val="single" w:sz="4" w:space="0" w:color="auto"/>
              <w:right w:val="single" w:sz="4" w:space="0" w:color="auto"/>
            </w:tcBorders>
            <w:tcPrChange w:id="189" w:author="Huawei" w:date="2021-09-28T16:30:00Z">
              <w:tcPr>
                <w:tcW w:w="1240" w:type="dxa"/>
                <w:gridSpan w:val="2"/>
                <w:tcBorders>
                  <w:top w:val="single" w:sz="4" w:space="0" w:color="auto"/>
                  <w:left w:val="single" w:sz="4" w:space="0" w:color="auto"/>
                  <w:bottom w:val="single" w:sz="4" w:space="0" w:color="auto"/>
                  <w:right w:val="single" w:sz="4" w:space="0" w:color="auto"/>
                </w:tcBorders>
              </w:tcPr>
            </w:tcPrChange>
          </w:tcPr>
          <w:p w14:paraId="0F8338E8" w14:textId="77777777" w:rsidR="000A3F66" w:rsidRDefault="000A3F66" w:rsidP="000113BA">
            <w:pPr>
              <w:pStyle w:val="TAL"/>
              <w:rPr>
                <w:lang w:val="en-US"/>
              </w:rPr>
            </w:pPr>
          </w:p>
        </w:tc>
      </w:tr>
      <w:tr w:rsidR="000A3F66" w14:paraId="40ACB837" w14:textId="77777777" w:rsidTr="000A3F66">
        <w:trPr>
          <w:cantSplit/>
          <w:jc w:val="center"/>
          <w:trPrChange w:id="190" w:author="Huawei" w:date="2021-09-28T16:30:00Z">
            <w:trPr>
              <w:gridAfter w:val="0"/>
              <w:wAfter w:w="75" w:type="dxa"/>
              <w:cantSplit/>
              <w:jc w:val="center"/>
            </w:trPr>
          </w:trPrChange>
        </w:trPr>
        <w:tc>
          <w:tcPr>
            <w:tcW w:w="2237" w:type="dxa"/>
            <w:tcBorders>
              <w:top w:val="single" w:sz="4" w:space="0" w:color="auto"/>
              <w:left w:val="single" w:sz="4" w:space="0" w:color="auto"/>
              <w:bottom w:val="single" w:sz="4" w:space="0" w:color="auto"/>
              <w:right w:val="single" w:sz="4" w:space="0" w:color="auto"/>
            </w:tcBorders>
            <w:vAlign w:val="center"/>
            <w:hideMark/>
            <w:tcPrChange w:id="191" w:author="Huawei" w:date="2021-09-28T16:30:00Z">
              <w:tcPr>
                <w:tcW w:w="2237" w:type="dxa"/>
                <w:tcBorders>
                  <w:top w:val="single" w:sz="4" w:space="0" w:color="auto"/>
                  <w:left w:val="single" w:sz="4" w:space="0" w:color="auto"/>
                  <w:bottom w:val="single" w:sz="4" w:space="0" w:color="auto"/>
                  <w:right w:val="single" w:sz="4" w:space="0" w:color="auto"/>
                </w:tcBorders>
                <w:vAlign w:val="center"/>
                <w:hideMark/>
              </w:tcPr>
            </w:tcPrChange>
          </w:tcPr>
          <w:p w14:paraId="5C68A30C" w14:textId="77777777" w:rsidR="000A3F66" w:rsidRDefault="000A3F66" w:rsidP="000113BA">
            <w:pPr>
              <w:pStyle w:val="TAL"/>
            </w:pPr>
            <w:r>
              <w:t>Subscription-Id</w:t>
            </w:r>
          </w:p>
        </w:tc>
        <w:tc>
          <w:tcPr>
            <w:tcW w:w="1954" w:type="dxa"/>
            <w:tcBorders>
              <w:top w:val="single" w:sz="4" w:space="0" w:color="auto"/>
              <w:left w:val="single" w:sz="4" w:space="0" w:color="auto"/>
              <w:bottom w:val="single" w:sz="4" w:space="0" w:color="auto"/>
              <w:right w:val="single" w:sz="4" w:space="0" w:color="auto"/>
            </w:tcBorders>
            <w:vAlign w:val="center"/>
            <w:hideMark/>
            <w:tcPrChange w:id="192" w:author="Huawei" w:date="2021-09-28T16:30:00Z">
              <w:tcPr>
                <w:tcW w:w="1954" w:type="dxa"/>
                <w:tcBorders>
                  <w:top w:val="single" w:sz="4" w:space="0" w:color="auto"/>
                  <w:left w:val="single" w:sz="4" w:space="0" w:color="auto"/>
                  <w:bottom w:val="single" w:sz="4" w:space="0" w:color="auto"/>
                  <w:right w:val="single" w:sz="4" w:space="0" w:color="auto"/>
                </w:tcBorders>
                <w:vAlign w:val="center"/>
                <w:hideMark/>
              </w:tcPr>
            </w:tcPrChange>
          </w:tcPr>
          <w:p w14:paraId="3543D841" w14:textId="77777777" w:rsidR="000A3F66" w:rsidRDefault="000A3F66" w:rsidP="000113BA">
            <w:pPr>
              <w:pStyle w:val="TAL"/>
            </w:pPr>
            <w:r>
              <w:t>IETF RFC 8506 [75]</w:t>
            </w:r>
          </w:p>
        </w:tc>
        <w:tc>
          <w:tcPr>
            <w:tcW w:w="4404" w:type="dxa"/>
            <w:tcBorders>
              <w:top w:val="single" w:sz="4" w:space="0" w:color="auto"/>
              <w:left w:val="single" w:sz="4" w:space="0" w:color="auto"/>
              <w:bottom w:val="single" w:sz="4" w:space="0" w:color="auto"/>
              <w:right w:val="single" w:sz="4" w:space="0" w:color="auto"/>
            </w:tcBorders>
            <w:vAlign w:val="center"/>
            <w:hideMark/>
            <w:tcPrChange w:id="193" w:author="Huawei" w:date="2021-09-28T16:30:00Z">
              <w:tcPr>
                <w:tcW w:w="4328" w:type="dxa"/>
                <w:tcBorders>
                  <w:top w:val="single" w:sz="4" w:space="0" w:color="auto"/>
                  <w:left w:val="single" w:sz="4" w:space="0" w:color="auto"/>
                  <w:bottom w:val="single" w:sz="4" w:space="0" w:color="auto"/>
                  <w:right w:val="single" w:sz="4" w:space="0" w:color="auto"/>
                </w:tcBorders>
                <w:vAlign w:val="center"/>
                <w:hideMark/>
              </w:tcPr>
            </w:tcPrChange>
          </w:tcPr>
          <w:p w14:paraId="06CC07BD" w14:textId="77777777" w:rsidR="000A3F66" w:rsidRDefault="000A3F66" w:rsidP="000113BA">
            <w:pPr>
              <w:pStyle w:val="TAL"/>
            </w:pPr>
            <w:r>
              <w:t>The identification of the subscription (IMSI, MSISDN, etc.).</w:t>
            </w:r>
          </w:p>
        </w:tc>
        <w:tc>
          <w:tcPr>
            <w:tcW w:w="1181" w:type="dxa"/>
            <w:tcBorders>
              <w:top w:val="single" w:sz="4" w:space="0" w:color="auto"/>
              <w:left w:val="single" w:sz="4" w:space="0" w:color="auto"/>
              <w:bottom w:val="single" w:sz="4" w:space="0" w:color="auto"/>
              <w:right w:val="single" w:sz="4" w:space="0" w:color="auto"/>
            </w:tcBorders>
            <w:tcPrChange w:id="194" w:author="Huawei" w:date="2021-09-28T16:30:00Z">
              <w:tcPr>
                <w:tcW w:w="1240" w:type="dxa"/>
                <w:gridSpan w:val="2"/>
                <w:tcBorders>
                  <w:top w:val="single" w:sz="4" w:space="0" w:color="auto"/>
                  <w:left w:val="single" w:sz="4" w:space="0" w:color="auto"/>
                  <w:bottom w:val="single" w:sz="4" w:space="0" w:color="auto"/>
                  <w:right w:val="single" w:sz="4" w:space="0" w:color="auto"/>
                </w:tcBorders>
              </w:tcPr>
            </w:tcPrChange>
          </w:tcPr>
          <w:p w14:paraId="5C519422" w14:textId="77777777" w:rsidR="000A3F66" w:rsidRDefault="000A3F66" w:rsidP="000113BA">
            <w:pPr>
              <w:pStyle w:val="TAL"/>
            </w:pPr>
          </w:p>
        </w:tc>
      </w:tr>
      <w:tr w:rsidR="000A3F66" w14:paraId="7C23AAD7" w14:textId="77777777" w:rsidTr="000A3F66">
        <w:trPr>
          <w:cantSplit/>
          <w:jc w:val="center"/>
          <w:trPrChange w:id="195" w:author="Huawei" w:date="2021-09-28T16:30:00Z">
            <w:trPr>
              <w:gridAfter w:val="0"/>
              <w:wAfter w:w="75" w:type="dxa"/>
              <w:cantSplit/>
              <w:jc w:val="center"/>
            </w:trPr>
          </w:trPrChange>
        </w:trPr>
        <w:tc>
          <w:tcPr>
            <w:tcW w:w="2237" w:type="dxa"/>
            <w:tcBorders>
              <w:top w:val="single" w:sz="4" w:space="0" w:color="auto"/>
              <w:left w:val="single" w:sz="4" w:space="0" w:color="auto"/>
              <w:bottom w:val="single" w:sz="4" w:space="0" w:color="auto"/>
              <w:right w:val="single" w:sz="4" w:space="0" w:color="auto"/>
            </w:tcBorders>
            <w:vAlign w:val="center"/>
            <w:hideMark/>
            <w:tcPrChange w:id="196" w:author="Huawei" w:date="2021-09-28T16:30:00Z">
              <w:tcPr>
                <w:tcW w:w="2237" w:type="dxa"/>
                <w:tcBorders>
                  <w:top w:val="single" w:sz="4" w:space="0" w:color="auto"/>
                  <w:left w:val="single" w:sz="4" w:space="0" w:color="auto"/>
                  <w:bottom w:val="single" w:sz="4" w:space="0" w:color="auto"/>
                  <w:right w:val="single" w:sz="4" w:space="0" w:color="auto"/>
                </w:tcBorders>
                <w:vAlign w:val="center"/>
                <w:hideMark/>
              </w:tcPr>
            </w:tcPrChange>
          </w:tcPr>
          <w:p w14:paraId="3D23E3FB" w14:textId="77777777" w:rsidR="000A3F66" w:rsidRDefault="000A3F66" w:rsidP="000113BA">
            <w:pPr>
              <w:pStyle w:val="TAL"/>
            </w:pPr>
            <w:r>
              <w:t>Supported-Features</w:t>
            </w:r>
          </w:p>
        </w:tc>
        <w:tc>
          <w:tcPr>
            <w:tcW w:w="1954" w:type="dxa"/>
            <w:tcBorders>
              <w:top w:val="single" w:sz="4" w:space="0" w:color="auto"/>
              <w:left w:val="single" w:sz="4" w:space="0" w:color="auto"/>
              <w:bottom w:val="single" w:sz="4" w:space="0" w:color="auto"/>
              <w:right w:val="single" w:sz="4" w:space="0" w:color="auto"/>
            </w:tcBorders>
            <w:vAlign w:val="center"/>
            <w:hideMark/>
            <w:tcPrChange w:id="197" w:author="Huawei" w:date="2021-09-28T16:30:00Z">
              <w:tcPr>
                <w:tcW w:w="1954" w:type="dxa"/>
                <w:tcBorders>
                  <w:top w:val="single" w:sz="4" w:space="0" w:color="auto"/>
                  <w:left w:val="single" w:sz="4" w:space="0" w:color="auto"/>
                  <w:bottom w:val="single" w:sz="4" w:space="0" w:color="auto"/>
                  <w:right w:val="single" w:sz="4" w:space="0" w:color="auto"/>
                </w:tcBorders>
                <w:vAlign w:val="center"/>
                <w:hideMark/>
              </w:tcPr>
            </w:tcPrChange>
          </w:tcPr>
          <w:p w14:paraId="24EDF165" w14:textId="77777777" w:rsidR="000A3F66" w:rsidRDefault="000A3F66" w:rsidP="000113BA">
            <w:pPr>
              <w:pStyle w:val="TAL"/>
            </w:pPr>
            <w:r>
              <w:t>3GPP TS 29.229 [25]</w:t>
            </w:r>
          </w:p>
        </w:tc>
        <w:tc>
          <w:tcPr>
            <w:tcW w:w="4404" w:type="dxa"/>
            <w:tcBorders>
              <w:top w:val="single" w:sz="4" w:space="0" w:color="auto"/>
              <w:left w:val="single" w:sz="4" w:space="0" w:color="auto"/>
              <w:bottom w:val="single" w:sz="4" w:space="0" w:color="auto"/>
              <w:right w:val="single" w:sz="4" w:space="0" w:color="auto"/>
            </w:tcBorders>
            <w:vAlign w:val="center"/>
            <w:hideMark/>
            <w:tcPrChange w:id="198" w:author="Huawei" w:date="2021-09-28T16:30:00Z">
              <w:tcPr>
                <w:tcW w:w="4328" w:type="dxa"/>
                <w:tcBorders>
                  <w:top w:val="single" w:sz="4" w:space="0" w:color="auto"/>
                  <w:left w:val="single" w:sz="4" w:space="0" w:color="auto"/>
                  <w:bottom w:val="single" w:sz="4" w:space="0" w:color="auto"/>
                  <w:right w:val="single" w:sz="4" w:space="0" w:color="auto"/>
                </w:tcBorders>
                <w:vAlign w:val="center"/>
                <w:hideMark/>
              </w:tcPr>
            </w:tcPrChange>
          </w:tcPr>
          <w:p w14:paraId="57528808" w14:textId="77777777" w:rsidR="000A3F66" w:rsidRDefault="000A3F66" w:rsidP="000113BA">
            <w:pPr>
              <w:pStyle w:val="TAL"/>
            </w:pPr>
            <w:r>
              <w:t>If present, this AVP informs the destination host about the features that the origin host requires to successfully complete this command exchange.</w:t>
            </w:r>
          </w:p>
        </w:tc>
        <w:tc>
          <w:tcPr>
            <w:tcW w:w="1181" w:type="dxa"/>
            <w:tcBorders>
              <w:top w:val="single" w:sz="4" w:space="0" w:color="auto"/>
              <w:left w:val="single" w:sz="4" w:space="0" w:color="auto"/>
              <w:bottom w:val="single" w:sz="4" w:space="0" w:color="auto"/>
              <w:right w:val="single" w:sz="4" w:space="0" w:color="auto"/>
            </w:tcBorders>
            <w:hideMark/>
            <w:tcPrChange w:id="199" w:author="Huawei" w:date="2021-09-28T16:30:00Z">
              <w:tcPr>
                <w:tcW w:w="1240" w:type="dxa"/>
                <w:gridSpan w:val="2"/>
                <w:tcBorders>
                  <w:top w:val="single" w:sz="4" w:space="0" w:color="auto"/>
                  <w:left w:val="single" w:sz="4" w:space="0" w:color="auto"/>
                  <w:bottom w:val="single" w:sz="4" w:space="0" w:color="auto"/>
                  <w:right w:val="single" w:sz="4" w:space="0" w:color="auto"/>
                </w:tcBorders>
                <w:hideMark/>
              </w:tcPr>
            </w:tcPrChange>
          </w:tcPr>
          <w:p w14:paraId="14397AAB" w14:textId="77777777" w:rsidR="000A3F66" w:rsidRDefault="000A3F66" w:rsidP="000113BA">
            <w:pPr>
              <w:pStyle w:val="TAL"/>
            </w:pPr>
            <w:r>
              <w:t>Rel8</w:t>
            </w:r>
          </w:p>
        </w:tc>
      </w:tr>
      <w:tr w:rsidR="000A3F66" w14:paraId="193354FE" w14:textId="77777777" w:rsidTr="000A3F66">
        <w:trPr>
          <w:cantSplit/>
          <w:jc w:val="center"/>
          <w:trPrChange w:id="200" w:author="Huawei" w:date="2021-09-28T16:30:00Z">
            <w:trPr>
              <w:gridAfter w:val="0"/>
              <w:wAfter w:w="75" w:type="dxa"/>
              <w:cantSplit/>
              <w:jc w:val="center"/>
            </w:trPr>
          </w:trPrChange>
        </w:trPr>
        <w:tc>
          <w:tcPr>
            <w:tcW w:w="2237" w:type="dxa"/>
            <w:tcBorders>
              <w:top w:val="single" w:sz="4" w:space="0" w:color="auto"/>
              <w:left w:val="single" w:sz="4" w:space="0" w:color="auto"/>
              <w:bottom w:val="single" w:sz="4" w:space="0" w:color="auto"/>
              <w:right w:val="single" w:sz="4" w:space="0" w:color="auto"/>
            </w:tcBorders>
            <w:vAlign w:val="center"/>
            <w:hideMark/>
            <w:tcPrChange w:id="201" w:author="Huawei" w:date="2021-09-28T16:30:00Z">
              <w:tcPr>
                <w:tcW w:w="2237" w:type="dxa"/>
                <w:tcBorders>
                  <w:top w:val="single" w:sz="4" w:space="0" w:color="auto"/>
                  <w:left w:val="single" w:sz="4" w:space="0" w:color="auto"/>
                  <w:bottom w:val="single" w:sz="4" w:space="0" w:color="auto"/>
                  <w:right w:val="single" w:sz="4" w:space="0" w:color="auto"/>
                </w:tcBorders>
                <w:vAlign w:val="center"/>
                <w:hideMark/>
              </w:tcPr>
            </w:tcPrChange>
          </w:tcPr>
          <w:p w14:paraId="7F5DE733" w14:textId="77777777" w:rsidR="000A3F66" w:rsidRDefault="000A3F66" w:rsidP="000113BA">
            <w:pPr>
              <w:pStyle w:val="TAL"/>
            </w:pPr>
            <w:r>
              <w:t>TCP-Source-Port</w:t>
            </w:r>
          </w:p>
        </w:tc>
        <w:tc>
          <w:tcPr>
            <w:tcW w:w="1954" w:type="dxa"/>
            <w:tcBorders>
              <w:top w:val="single" w:sz="4" w:space="0" w:color="auto"/>
              <w:left w:val="single" w:sz="4" w:space="0" w:color="auto"/>
              <w:bottom w:val="single" w:sz="4" w:space="0" w:color="auto"/>
              <w:right w:val="single" w:sz="4" w:space="0" w:color="auto"/>
            </w:tcBorders>
            <w:vAlign w:val="center"/>
            <w:hideMark/>
            <w:tcPrChange w:id="202" w:author="Huawei" w:date="2021-09-28T16:30:00Z">
              <w:tcPr>
                <w:tcW w:w="1954" w:type="dxa"/>
                <w:tcBorders>
                  <w:top w:val="single" w:sz="4" w:space="0" w:color="auto"/>
                  <w:left w:val="single" w:sz="4" w:space="0" w:color="auto"/>
                  <w:bottom w:val="single" w:sz="4" w:space="0" w:color="auto"/>
                  <w:right w:val="single" w:sz="4" w:space="0" w:color="auto"/>
                </w:tcBorders>
                <w:vAlign w:val="center"/>
                <w:hideMark/>
              </w:tcPr>
            </w:tcPrChange>
          </w:tcPr>
          <w:p w14:paraId="507B7B59" w14:textId="77777777" w:rsidR="000A3F66" w:rsidRDefault="000A3F66" w:rsidP="000113BA">
            <w:pPr>
              <w:pStyle w:val="TAL"/>
            </w:pPr>
            <w:r>
              <w:t>3GPP TS 29.212 [8]</w:t>
            </w:r>
          </w:p>
        </w:tc>
        <w:tc>
          <w:tcPr>
            <w:tcW w:w="4404" w:type="dxa"/>
            <w:tcBorders>
              <w:top w:val="single" w:sz="4" w:space="0" w:color="auto"/>
              <w:left w:val="single" w:sz="4" w:space="0" w:color="auto"/>
              <w:bottom w:val="single" w:sz="4" w:space="0" w:color="auto"/>
              <w:right w:val="single" w:sz="4" w:space="0" w:color="auto"/>
            </w:tcBorders>
            <w:vAlign w:val="center"/>
            <w:hideMark/>
            <w:tcPrChange w:id="203" w:author="Huawei" w:date="2021-09-28T16:30:00Z">
              <w:tcPr>
                <w:tcW w:w="4328" w:type="dxa"/>
                <w:tcBorders>
                  <w:top w:val="single" w:sz="4" w:space="0" w:color="auto"/>
                  <w:left w:val="single" w:sz="4" w:space="0" w:color="auto"/>
                  <w:bottom w:val="single" w:sz="4" w:space="0" w:color="auto"/>
                  <w:right w:val="single" w:sz="4" w:space="0" w:color="auto"/>
                </w:tcBorders>
                <w:vAlign w:val="center"/>
                <w:hideMark/>
              </w:tcPr>
            </w:tcPrChange>
          </w:tcPr>
          <w:p w14:paraId="2C37EDDC" w14:textId="77777777" w:rsidR="000A3F66" w:rsidRDefault="000A3F66" w:rsidP="000113BA">
            <w:pPr>
              <w:pStyle w:val="TAL"/>
            </w:pPr>
            <w:r>
              <w:t>Contains the TCP source port number in the case that a NAT and firewall are detected and the IKEv2 messages exchanged between the UE and the ePDG are transported using the firewall traversal tunnel as described in 3GPP TS 24.302 [50].This AVP shall have the ‘M’ bit cleared.</w:t>
            </w:r>
          </w:p>
        </w:tc>
        <w:tc>
          <w:tcPr>
            <w:tcW w:w="1181" w:type="dxa"/>
            <w:tcBorders>
              <w:top w:val="single" w:sz="4" w:space="0" w:color="auto"/>
              <w:left w:val="single" w:sz="4" w:space="0" w:color="auto"/>
              <w:bottom w:val="single" w:sz="4" w:space="0" w:color="auto"/>
              <w:right w:val="single" w:sz="4" w:space="0" w:color="auto"/>
            </w:tcBorders>
            <w:hideMark/>
            <w:tcPrChange w:id="204" w:author="Huawei" w:date="2021-09-28T16:30:00Z">
              <w:tcPr>
                <w:tcW w:w="1240" w:type="dxa"/>
                <w:gridSpan w:val="2"/>
                <w:tcBorders>
                  <w:top w:val="single" w:sz="4" w:space="0" w:color="auto"/>
                  <w:left w:val="single" w:sz="4" w:space="0" w:color="auto"/>
                  <w:bottom w:val="single" w:sz="4" w:space="0" w:color="auto"/>
                  <w:right w:val="single" w:sz="4" w:space="0" w:color="auto"/>
                </w:tcBorders>
                <w:hideMark/>
              </w:tcPr>
            </w:tcPrChange>
          </w:tcPr>
          <w:p w14:paraId="78ACD34E" w14:textId="77777777" w:rsidR="000A3F66" w:rsidRDefault="000A3F66" w:rsidP="000113BA">
            <w:pPr>
              <w:pStyle w:val="TAL"/>
            </w:pPr>
            <w:r>
              <w:t>NetLoc-Untrusted-WLAN</w:t>
            </w:r>
          </w:p>
        </w:tc>
      </w:tr>
      <w:tr w:rsidR="000A3F66" w14:paraId="4CE46A03" w14:textId="77777777" w:rsidTr="000A3F66">
        <w:trPr>
          <w:cantSplit/>
          <w:jc w:val="center"/>
          <w:trPrChange w:id="205" w:author="Huawei" w:date="2021-09-28T16:30:00Z">
            <w:trPr>
              <w:gridAfter w:val="0"/>
              <w:wAfter w:w="75" w:type="dxa"/>
              <w:cantSplit/>
              <w:jc w:val="center"/>
            </w:trPr>
          </w:trPrChange>
        </w:trPr>
        <w:tc>
          <w:tcPr>
            <w:tcW w:w="2237" w:type="dxa"/>
            <w:tcBorders>
              <w:top w:val="single" w:sz="4" w:space="0" w:color="auto"/>
              <w:left w:val="single" w:sz="4" w:space="0" w:color="auto"/>
              <w:bottom w:val="single" w:sz="4" w:space="0" w:color="auto"/>
              <w:right w:val="single" w:sz="4" w:space="0" w:color="auto"/>
            </w:tcBorders>
            <w:vAlign w:val="center"/>
            <w:hideMark/>
            <w:tcPrChange w:id="206" w:author="Huawei" w:date="2021-09-28T16:30:00Z">
              <w:tcPr>
                <w:tcW w:w="2237" w:type="dxa"/>
                <w:tcBorders>
                  <w:top w:val="single" w:sz="4" w:space="0" w:color="auto"/>
                  <w:left w:val="single" w:sz="4" w:space="0" w:color="auto"/>
                  <w:bottom w:val="single" w:sz="4" w:space="0" w:color="auto"/>
                  <w:right w:val="single" w:sz="4" w:space="0" w:color="auto"/>
                </w:tcBorders>
                <w:vAlign w:val="center"/>
                <w:hideMark/>
              </w:tcPr>
            </w:tcPrChange>
          </w:tcPr>
          <w:p w14:paraId="61505F46" w14:textId="77777777" w:rsidR="000A3F66" w:rsidRDefault="000A3F66" w:rsidP="000113BA">
            <w:pPr>
              <w:pStyle w:val="TAL"/>
            </w:pPr>
            <w:r>
              <w:t>TWAN-Identifier</w:t>
            </w:r>
          </w:p>
        </w:tc>
        <w:tc>
          <w:tcPr>
            <w:tcW w:w="1954" w:type="dxa"/>
            <w:tcBorders>
              <w:top w:val="single" w:sz="4" w:space="0" w:color="auto"/>
              <w:left w:val="single" w:sz="4" w:space="0" w:color="auto"/>
              <w:bottom w:val="single" w:sz="4" w:space="0" w:color="auto"/>
              <w:right w:val="single" w:sz="4" w:space="0" w:color="auto"/>
            </w:tcBorders>
            <w:vAlign w:val="center"/>
            <w:hideMark/>
            <w:tcPrChange w:id="207" w:author="Huawei" w:date="2021-09-28T16:30:00Z">
              <w:tcPr>
                <w:tcW w:w="1954" w:type="dxa"/>
                <w:tcBorders>
                  <w:top w:val="single" w:sz="4" w:space="0" w:color="auto"/>
                  <w:left w:val="single" w:sz="4" w:space="0" w:color="auto"/>
                  <w:bottom w:val="single" w:sz="4" w:space="0" w:color="auto"/>
                  <w:right w:val="single" w:sz="4" w:space="0" w:color="auto"/>
                </w:tcBorders>
                <w:vAlign w:val="center"/>
                <w:hideMark/>
              </w:tcPr>
            </w:tcPrChange>
          </w:tcPr>
          <w:p w14:paraId="6363F9D0" w14:textId="77777777" w:rsidR="000A3F66" w:rsidRDefault="000A3F66" w:rsidP="000113BA">
            <w:pPr>
              <w:pStyle w:val="TAL"/>
            </w:pPr>
            <w:r>
              <w:t>3GPP TS 29.061 [34]</w:t>
            </w:r>
          </w:p>
        </w:tc>
        <w:tc>
          <w:tcPr>
            <w:tcW w:w="4404" w:type="dxa"/>
            <w:tcBorders>
              <w:top w:val="single" w:sz="4" w:space="0" w:color="auto"/>
              <w:left w:val="single" w:sz="4" w:space="0" w:color="auto"/>
              <w:bottom w:val="single" w:sz="4" w:space="0" w:color="auto"/>
              <w:right w:val="single" w:sz="4" w:space="0" w:color="auto"/>
            </w:tcBorders>
            <w:vAlign w:val="center"/>
            <w:hideMark/>
            <w:tcPrChange w:id="208" w:author="Huawei" w:date="2021-09-28T16:30:00Z">
              <w:tcPr>
                <w:tcW w:w="4328" w:type="dxa"/>
                <w:tcBorders>
                  <w:top w:val="single" w:sz="4" w:space="0" w:color="auto"/>
                  <w:left w:val="single" w:sz="4" w:space="0" w:color="auto"/>
                  <w:bottom w:val="single" w:sz="4" w:space="0" w:color="auto"/>
                  <w:right w:val="single" w:sz="4" w:space="0" w:color="auto"/>
                </w:tcBorders>
                <w:vAlign w:val="center"/>
                <w:hideMark/>
              </w:tcPr>
            </w:tcPrChange>
          </w:tcPr>
          <w:p w14:paraId="0D73844C" w14:textId="77777777" w:rsidR="000A3F66" w:rsidRDefault="000A3F66" w:rsidP="000113BA">
            <w:pPr>
              <w:pStyle w:val="TAL"/>
              <w:rPr>
                <w:rFonts w:eastAsia="宋体" w:cs="Arial"/>
                <w:szCs w:val="18"/>
                <w:lang w:eastAsia="zh-CN" w:bidi="ta-IN"/>
              </w:rPr>
            </w:pPr>
            <w:r>
              <w:rPr>
                <w:rFonts w:cs="Arial"/>
                <w:szCs w:val="18"/>
              </w:rPr>
              <w:t>Indicates the UE location in a Trusted WLAN or Untrusted WLAN Access Network</w:t>
            </w:r>
            <w:r>
              <w:rPr>
                <w:rFonts w:eastAsia="宋体" w:cs="Arial"/>
                <w:szCs w:val="18"/>
                <w:lang w:eastAsia="zh-CN"/>
              </w:rPr>
              <w:t>.</w:t>
            </w:r>
          </w:p>
          <w:p w14:paraId="23A70205" w14:textId="77777777" w:rsidR="000A3F66" w:rsidRDefault="000A3F66" w:rsidP="000113BA">
            <w:pPr>
              <w:pStyle w:val="TAL"/>
              <w:rPr>
                <w:rFonts w:cs="Arial"/>
                <w:szCs w:val="18"/>
                <w:lang w:bidi="ta-IN"/>
              </w:rPr>
            </w:pPr>
            <w:r>
              <w:rPr>
                <w:rFonts w:cs="Arial"/>
                <w:szCs w:val="18"/>
                <w:lang w:val="en-US" w:bidi="ta-IN"/>
              </w:rPr>
              <w:t>This AVP shall have the ‘M’ bit cleared.</w:t>
            </w:r>
          </w:p>
        </w:tc>
        <w:tc>
          <w:tcPr>
            <w:tcW w:w="1181" w:type="dxa"/>
            <w:tcBorders>
              <w:top w:val="single" w:sz="4" w:space="0" w:color="auto"/>
              <w:left w:val="single" w:sz="4" w:space="0" w:color="auto"/>
              <w:bottom w:val="single" w:sz="4" w:space="0" w:color="auto"/>
              <w:right w:val="single" w:sz="4" w:space="0" w:color="auto"/>
            </w:tcBorders>
            <w:hideMark/>
            <w:tcPrChange w:id="209" w:author="Huawei" w:date="2021-09-28T16:30:00Z">
              <w:tcPr>
                <w:tcW w:w="1240" w:type="dxa"/>
                <w:gridSpan w:val="2"/>
                <w:tcBorders>
                  <w:top w:val="single" w:sz="4" w:space="0" w:color="auto"/>
                  <w:left w:val="single" w:sz="4" w:space="0" w:color="auto"/>
                  <w:bottom w:val="single" w:sz="4" w:space="0" w:color="auto"/>
                  <w:right w:val="single" w:sz="4" w:space="0" w:color="auto"/>
                </w:tcBorders>
                <w:hideMark/>
              </w:tcPr>
            </w:tcPrChange>
          </w:tcPr>
          <w:p w14:paraId="59054C50" w14:textId="77777777" w:rsidR="000A3F66" w:rsidRDefault="000A3F66" w:rsidP="000113BA">
            <w:pPr>
              <w:pStyle w:val="TAL"/>
            </w:pPr>
            <w:r>
              <w:t>Netloc-Trusted-WLAN</w:t>
            </w:r>
          </w:p>
          <w:p w14:paraId="3B4D7261" w14:textId="77777777" w:rsidR="000A3F66" w:rsidRDefault="000A3F66" w:rsidP="000113BA">
            <w:pPr>
              <w:pStyle w:val="TAL"/>
            </w:pPr>
            <w:r>
              <w:t>RAN-NAS-Cause</w:t>
            </w:r>
          </w:p>
          <w:p w14:paraId="2529BA7F" w14:textId="77777777" w:rsidR="000A3F66" w:rsidRDefault="000A3F66" w:rsidP="000113BA">
            <w:pPr>
              <w:pStyle w:val="TAL"/>
            </w:pPr>
            <w:r>
              <w:t>NetLoc- Untrusted-WLAN</w:t>
            </w:r>
          </w:p>
        </w:tc>
      </w:tr>
      <w:tr w:rsidR="000A3F66" w14:paraId="02D508C5" w14:textId="77777777" w:rsidTr="000A3F66">
        <w:trPr>
          <w:cantSplit/>
          <w:jc w:val="center"/>
          <w:trPrChange w:id="210" w:author="Huawei" w:date="2021-09-28T16:30:00Z">
            <w:trPr>
              <w:gridAfter w:val="0"/>
              <w:wAfter w:w="75" w:type="dxa"/>
              <w:cantSplit/>
              <w:jc w:val="center"/>
            </w:trPr>
          </w:trPrChange>
        </w:trPr>
        <w:tc>
          <w:tcPr>
            <w:tcW w:w="2237" w:type="dxa"/>
            <w:tcBorders>
              <w:top w:val="single" w:sz="4" w:space="0" w:color="auto"/>
              <w:left w:val="single" w:sz="4" w:space="0" w:color="auto"/>
              <w:bottom w:val="single" w:sz="4" w:space="0" w:color="auto"/>
              <w:right w:val="single" w:sz="4" w:space="0" w:color="auto"/>
            </w:tcBorders>
            <w:vAlign w:val="center"/>
            <w:hideMark/>
            <w:tcPrChange w:id="211" w:author="Huawei" w:date="2021-09-28T16:30:00Z">
              <w:tcPr>
                <w:tcW w:w="2237" w:type="dxa"/>
                <w:tcBorders>
                  <w:top w:val="single" w:sz="4" w:space="0" w:color="auto"/>
                  <w:left w:val="single" w:sz="4" w:space="0" w:color="auto"/>
                  <w:bottom w:val="single" w:sz="4" w:space="0" w:color="auto"/>
                  <w:right w:val="single" w:sz="4" w:space="0" w:color="auto"/>
                </w:tcBorders>
                <w:vAlign w:val="center"/>
                <w:hideMark/>
              </w:tcPr>
            </w:tcPrChange>
          </w:tcPr>
          <w:p w14:paraId="71C3C0B1" w14:textId="77777777" w:rsidR="000A3F66" w:rsidRDefault="000A3F66" w:rsidP="000113BA">
            <w:pPr>
              <w:pStyle w:val="TAL"/>
            </w:pPr>
            <w:r>
              <w:t>ToS</w:t>
            </w:r>
            <w:r>
              <w:noBreakHyphen/>
              <w:t>Traffic</w:t>
            </w:r>
            <w:r>
              <w:noBreakHyphen/>
              <w:t>Class</w:t>
            </w:r>
          </w:p>
        </w:tc>
        <w:tc>
          <w:tcPr>
            <w:tcW w:w="1954" w:type="dxa"/>
            <w:tcBorders>
              <w:top w:val="single" w:sz="4" w:space="0" w:color="auto"/>
              <w:left w:val="single" w:sz="4" w:space="0" w:color="auto"/>
              <w:bottom w:val="single" w:sz="4" w:space="0" w:color="auto"/>
              <w:right w:val="single" w:sz="4" w:space="0" w:color="auto"/>
            </w:tcBorders>
            <w:vAlign w:val="center"/>
            <w:hideMark/>
            <w:tcPrChange w:id="212" w:author="Huawei" w:date="2021-09-28T16:30:00Z">
              <w:tcPr>
                <w:tcW w:w="1954" w:type="dxa"/>
                <w:tcBorders>
                  <w:top w:val="single" w:sz="4" w:space="0" w:color="auto"/>
                  <w:left w:val="single" w:sz="4" w:space="0" w:color="auto"/>
                  <w:bottom w:val="single" w:sz="4" w:space="0" w:color="auto"/>
                  <w:right w:val="single" w:sz="4" w:space="0" w:color="auto"/>
                </w:tcBorders>
                <w:vAlign w:val="center"/>
                <w:hideMark/>
              </w:tcPr>
            </w:tcPrChange>
          </w:tcPr>
          <w:p w14:paraId="7DC42AB4" w14:textId="77777777" w:rsidR="000A3F66" w:rsidRDefault="000A3F66" w:rsidP="000113BA">
            <w:pPr>
              <w:pStyle w:val="TAL"/>
            </w:pPr>
            <w:r>
              <w:t>3GPP TS 29.212 [8]</w:t>
            </w:r>
          </w:p>
        </w:tc>
        <w:tc>
          <w:tcPr>
            <w:tcW w:w="4404" w:type="dxa"/>
            <w:tcBorders>
              <w:top w:val="single" w:sz="4" w:space="0" w:color="auto"/>
              <w:left w:val="single" w:sz="4" w:space="0" w:color="auto"/>
              <w:bottom w:val="single" w:sz="4" w:space="0" w:color="auto"/>
              <w:right w:val="single" w:sz="4" w:space="0" w:color="auto"/>
            </w:tcBorders>
            <w:vAlign w:val="center"/>
            <w:hideMark/>
            <w:tcPrChange w:id="213" w:author="Huawei" w:date="2021-09-28T16:30:00Z">
              <w:tcPr>
                <w:tcW w:w="4328" w:type="dxa"/>
                <w:tcBorders>
                  <w:top w:val="single" w:sz="4" w:space="0" w:color="auto"/>
                  <w:left w:val="single" w:sz="4" w:space="0" w:color="auto"/>
                  <w:bottom w:val="single" w:sz="4" w:space="0" w:color="auto"/>
                  <w:right w:val="single" w:sz="4" w:space="0" w:color="auto"/>
                </w:tcBorders>
                <w:vAlign w:val="center"/>
                <w:hideMark/>
              </w:tcPr>
            </w:tcPrChange>
          </w:tcPr>
          <w:p w14:paraId="69A72483" w14:textId="77777777" w:rsidR="000A3F66" w:rsidRDefault="000A3F66" w:rsidP="000113BA">
            <w:pPr>
              <w:pStyle w:val="TAL"/>
              <w:rPr>
                <w:rFonts w:cs="Arial"/>
                <w:szCs w:val="18"/>
              </w:rPr>
            </w:pPr>
            <w:r>
              <w:rPr>
                <w:rFonts w:cs="Arial"/>
                <w:szCs w:val="18"/>
              </w:rPr>
              <w:t>Indicates the DSCP code to be used for packet filter. The first octet contains the DSCP code and the second octet contains the mask field set to 11111100.</w:t>
            </w:r>
          </w:p>
        </w:tc>
        <w:tc>
          <w:tcPr>
            <w:tcW w:w="1181" w:type="dxa"/>
            <w:tcBorders>
              <w:top w:val="single" w:sz="4" w:space="0" w:color="auto"/>
              <w:left w:val="single" w:sz="4" w:space="0" w:color="auto"/>
              <w:bottom w:val="single" w:sz="4" w:space="0" w:color="auto"/>
              <w:right w:val="single" w:sz="4" w:space="0" w:color="auto"/>
            </w:tcBorders>
            <w:hideMark/>
            <w:tcPrChange w:id="214" w:author="Huawei" w:date="2021-09-28T16:30:00Z">
              <w:tcPr>
                <w:tcW w:w="1240" w:type="dxa"/>
                <w:gridSpan w:val="2"/>
                <w:tcBorders>
                  <w:top w:val="single" w:sz="4" w:space="0" w:color="auto"/>
                  <w:left w:val="single" w:sz="4" w:space="0" w:color="auto"/>
                  <w:bottom w:val="single" w:sz="4" w:space="0" w:color="auto"/>
                  <w:right w:val="single" w:sz="4" w:space="0" w:color="auto"/>
                </w:tcBorders>
                <w:hideMark/>
              </w:tcPr>
            </w:tcPrChange>
          </w:tcPr>
          <w:p w14:paraId="4C30AFCC" w14:textId="77777777" w:rsidR="000A3F66" w:rsidRDefault="000A3F66" w:rsidP="000113BA">
            <w:pPr>
              <w:pStyle w:val="TAL"/>
            </w:pPr>
            <w:r>
              <w:t>DSCP</w:t>
            </w:r>
          </w:p>
        </w:tc>
      </w:tr>
      <w:tr w:rsidR="000A3F66" w14:paraId="0A26F777" w14:textId="77777777" w:rsidTr="000A3F66">
        <w:trPr>
          <w:cantSplit/>
          <w:jc w:val="center"/>
          <w:trPrChange w:id="215" w:author="Huawei" w:date="2021-09-28T16:30:00Z">
            <w:trPr>
              <w:gridAfter w:val="0"/>
              <w:wAfter w:w="75" w:type="dxa"/>
              <w:cantSplit/>
              <w:jc w:val="center"/>
            </w:trPr>
          </w:trPrChange>
        </w:trPr>
        <w:tc>
          <w:tcPr>
            <w:tcW w:w="2237" w:type="dxa"/>
            <w:tcBorders>
              <w:top w:val="single" w:sz="4" w:space="0" w:color="auto"/>
              <w:left w:val="single" w:sz="4" w:space="0" w:color="auto"/>
              <w:bottom w:val="single" w:sz="4" w:space="0" w:color="auto"/>
              <w:right w:val="single" w:sz="4" w:space="0" w:color="auto"/>
            </w:tcBorders>
            <w:vAlign w:val="center"/>
            <w:hideMark/>
            <w:tcPrChange w:id="216" w:author="Huawei" w:date="2021-09-28T16:30:00Z">
              <w:tcPr>
                <w:tcW w:w="2237" w:type="dxa"/>
                <w:tcBorders>
                  <w:top w:val="single" w:sz="4" w:space="0" w:color="auto"/>
                  <w:left w:val="single" w:sz="4" w:space="0" w:color="auto"/>
                  <w:bottom w:val="single" w:sz="4" w:space="0" w:color="auto"/>
                  <w:right w:val="single" w:sz="4" w:space="0" w:color="auto"/>
                </w:tcBorders>
                <w:vAlign w:val="center"/>
                <w:hideMark/>
              </w:tcPr>
            </w:tcPrChange>
          </w:tcPr>
          <w:p w14:paraId="41BE1102" w14:textId="77777777" w:rsidR="000A3F66" w:rsidRDefault="000A3F66" w:rsidP="000113BA">
            <w:pPr>
              <w:pStyle w:val="TAL"/>
            </w:pPr>
            <w:r>
              <w:lastRenderedPageBreak/>
              <w:t>UDP-Source-Port</w:t>
            </w:r>
          </w:p>
        </w:tc>
        <w:tc>
          <w:tcPr>
            <w:tcW w:w="1954" w:type="dxa"/>
            <w:tcBorders>
              <w:top w:val="single" w:sz="4" w:space="0" w:color="auto"/>
              <w:left w:val="single" w:sz="4" w:space="0" w:color="auto"/>
              <w:bottom w:val="single" w:sz="4" w:space="0" w:color="auto"/>
              <w:right w:val="single" w:sz="4" w:space="0" w:color="auto"/>
            </w:tcBorders>
            <w:vAlign w:val="center"/>
            <w:hideMark/>
            <w:tcPrChange w:id="217" w:author="Huawei" w:date="2021-09-28T16:30:00Z">
              <w:tcPr>
                <w:tcW w:w="1954" w:type="dxa"/>
                <w:tcBorders>
                  <w:top w:val="single" w:sz="4" w:space="0" w:color="auto"/>
                  <w:left w:val="single" w:sz="4" w:space="0" w:color="auto"/>
                  <w:bottom w:val="single" w:sz="4" w:space="0" w:color="auto"/>
                  <w:right w:val="single" w:sz="4" w:space="0" w:color="auto"/>
                </w:tcBorders>
                <w:vAlign w:val="center"/>
                <w:hideMark/>
              </w:tcPr>
            </w:tcPrChange>
          </w:tcPr>
          <w:p w14:paraId="339F5059" w14:textId="77777777" w:rsidR="000A3F66" w:rsidRDefault="000A3F66" w:rsidP="000113BA">
            <w:pPr>
              <w:pStyle w:val="TAL"/>
            </w:pPr>
            <w:r>
              <w:t>3GPP TS 29.212 [8]</w:t>
            </w:r>
          </w:p>
        </w:tc>
        <w:tc>
          <w:tcPr>
            <w:tcW w:w="4404" w:type="dxa"/>
            <w:tcBorders>
              <w:top w:val="single" w:sz="4" w:space="0" w:color="auto"/>
              <w:left w:val="single" w:sz="4" w:space="0" w:color="auto"/>
              <w:bottom w:val="single" w:sz="4" w:space="0" w:color="auto"/>
              <w:right w:val="single" w:sz="4" w:space="0" w:color="auto"/>
            </w:tcBorders>
            <w:vAlign w:val="center"/>
            <w:hideMark/>
            <w:tcPrChange w:id="218" w:author="Huawei" w:date="2021-09-28T16:30:00Z">
              <w:tcPr>
                <w:tcW w:w="4328" w:type="dxa"/>
                <w:tcBorders>
                  <w:top w:val="single" w:sz="4" w:space="0" w:color="auto"/>
                  <w:left w:val="single" w:sz="4" w:space="0" w:color="auto"/>
                  <w:bottom w:val="single" w:sz="4" w:space="0" w:color="auto"/>
                  <w:right w:val="single" w:sz="4" w:space="0" w:color="auto"/>
                </w:tcBorders>
                <w:vAlign w:val="center"/>
                <w:hideMark/>
              </w:tcPr>
            </w:tcPrChange>
          </w:tcPr>
          <w:p w14:paraId="01DA2FEA" w14:textId="77777777" w:rsidR="000A3F66" w:rsidRDefault="000A3F66" w:rsidP="000113BA">
            <w:pPr>
              <w:pStyle w:val="TAL"/>
            </w:pPr>
            <w:r>
              <w:t>Contains the UDP source port number in the case that NAT is detected and the IKEv2 messages exchanged between the UE and the ePDG are encapsulated in the UDP messages according to IETF RFC 3948 [49].</w:t>
            </w:r>
          </w:p>
          <w:p w14:paraId="2A6CE5B9" w14:textId="77777777" w:rsidR="000A3F66" w:rsidRDefault="000A3F66" w:rsidP="000113BA">
            <w:pPr>
              <w:pStyle w:val="TAL"/>
              <w:rPr>
                <w:rFonts w:cs="Arial"/>
                <w:szCs w:val="18"/>
              </w:rPr>
            </w:pPr>
            <w:r>
              <w:t>This AVP shall have the ‘M’ bit cleared.</w:t>
            </w:r>
          </w:p>
        </w:tc>
        <w:tc>
          <w:tcPr>
            <w:tcW w:w="1181" w:type="dxa"/>
            <w:tcBorders>
              <w:top w:val="single" w:sz="4" w:space="0" w:color="auto"/>
              <w:left w:val="single" w:sz="4" w:space="0" w:color="auto"/>
              <w:bottom w:val="single" w:sz="4" w:space="0" w:color="auto"/>
              <w:right w:val="single" w:sz="4" w:space="0" w:color="auto"/>
            </w:tcBorders>
            <w:hideMark/>
            <w:tcPrChange w:id="219" w:author="Huawei" w:date="2021-09-28T16:30:00Z">
              <w:tcPr>
                <w:tcW w:w="1240" w:type="dxa"/>
                <w:gridSpan w:val="2"/>
                <w:tcBorders>
                  <w:top w:val="single" w:sz="4" w:space="0" w:color="auto"/>
                  <w:left w:val="single" w:sz="4" w:space="0" w:color="auto"/>
                  <w:bottom w:val="single" w:sz="4" w:space="0" w:color="auto"/>
                  <w:right w:val="single" w:sz="4" w:space="0" w:color="auto"/>
                </w:tcBorders>
                <w:hideMark/>
              </w:tcPr>
            </w:tcPrChange>
          </w:tcPr>
          <w:p w14:paraId="2EB5A927" w14:textId="77777777" w:rsidR="000A3F66" w:rsidRDefault="000A3F66" w:rsidP="000113BA">
            <w:pPr>
              <w:pStyle w:val="TAL"/>
            </w:pPr>
            <w:r>
              <w:t>NetLoc-Untrusted-WLAN</w:t>
            </w:r>
          </w:p>
        </w:tc>
      </w:tr>
      <w:tr w:rsidR="000A3F66" w14:paraId="0F3FE66B" w14:textId="77777777" w:rsidTr="000A3F66">
        <w:trPr>
          <w:cantSplit/>
          <w:jc w:val="center"/>
          <w:trPrChange w:id="220" w:author="Huawei" w:date="2021-09-28T16:30:00Z">
            <w:trPr>
              <w:gridAfter w:val="0"/>
              <w:wAfter w:w="75" w:type="dxa"/>
              <w:cantSplit/>
              <w:jc w:val="center"/>
            </w:trPr>
          </w:trPrChange>
        </w:trPr>
        <w:tc>
          <w:tcPr>
            <w:tcW w:w="2237" w:type="dxa"/>
            <w:tcBorders>
              <w:top w:val="single" w:sz="4" w:space="0" w:color="auto"/>
              <w:left w:val="single" w:sz="4" w:space="0" w:color="auto"/>
              <w:bottom w:val="single" w:sz="4" w:space="0" w:color="auto"/>
              <w:right w:val="single" w:sz="4" w:space="0" w:color="auto"/>
            </w:tcBorders>
            <w:vAlign w:val="center"/>
            <w:hideMark/>
            <w:tcPrChange w:id="221" w:author="Huawei" w:date="2021-09-28T16:30:00Z">
              <w:tcPr>
                <w:tcW w:w="2237" w:type="dxa"/>
                <w:tcBorders>
                  <w:top w:val="single" w:sz="4" w:space="0" w:color="auto"/>
                  <w:left w:val="single" w:sz="4" w:space="0" w:color="auto"/>
                  <w:bottom w:val="single" w:sz="4" w:space="0" w:color="auto"/>
                  <w:right w:val="single" w:sz="4" w:space="0" w:color="auto"/>
                </w:tcBorders>
                <w:vAlign w:val="center"/>
                <w:hideMark/>
              </w:tcPr>
            </w:tcPrChange>
          </w:tcPr>
          <w:p w14:paraId="13F04FD9" w14:textId="77777777" w:rsidR="000A3F66" w:rsidRDefault="000A3F66" w:rsidP="000113BA">
            <w:pPr>
              <w:pStyle w:val="TAL"/>
            </w:pPr>
            <w:r>
              <w:t>UE-Local-IP-Address</w:t>
            </w:r>
          </w:p>
        </w:tc>
        <w:tc>
          <w:tcPr>
            <w:tcW w:w="1954" w:type="dxa"/>
            <w:tcBorders>
              <w:top w:val="single" w:sz="4" w:space="0" w:color="auto"/>
              <w:left w:val="single" w:sz="4" w:space="0" w:color="auto"/>
              <w:bottom w:val="single" w:sz="4" w:space="0" w:color="auto"/>
              <w:right w:val="single" w:sz="4" w:space="0" w:color="auto"/>
            </w:tcBorders>
            <w:vAlign w:val="center"/>
            <w:hideMark/>
            <w:tcPrChange w:id="222" w:author="Huawei" w:date="2021-09-28T16:30:00Z">
              <w:tcPr>
                <w:tcW w:w="1954" w:type="dxa"/>
                <w:tcBorders>
                  <w:top w:val="single" w:sz="4" w:space="0" w:color="auto"/>
                  <w:left w:val="single" w:sz="4" w:space="0" w:color="auto"/>
                  <w:bottom w:val="single" w:sz="4" w:space="0" w:color="auto"/>
                  <w:right w:val="single" w:sz="4" w:space="0" w:color="auto"/>
                </w:tcBorders>
                <w:vAlign w:val="center"/>
                <w:hideMark/>
              </w:tcPr>
            </w:tcPrChange>
          </w:tcPr>
          <w:p w14:paraId="0533F37B" w14:textId="77777777" w:rsidR="000A3F66" w:rsidRDefault="000A3F66" w:rsidP="000113BA">
            <w:pPr>
              <w:pStyle w:val="TAL"/>
            </w:pPr>
            <w:r>
              <w:t>3GPP TS 29.212 [8]</w:t>
            </w:r>
          </w:p>
        </w:tc>
        <w:tc>
          <w:tcPr>
            <w:tcW w:w="4404" w:type="dxa"/>
            <w:tcBorders>
              <w:top w:val="single" w:sz="4" w:space="0" w:color="auto"/>
              <w:left w:val="single" w:sz="4" w:space="0" w:color="auto"/>
              <w:bottom w:val="single" w:sz="4" w:space="0" w:color="auto"/>
              <w:right w:val="single" w:sz="4" w:space="0" w:color="auto"/>
            </w:tcBorders>
            <w:vAlign w:val="center"/>
            <w:hideMark/>
            <w:tcPrChange w:id="223" w:author="Huawei" w:date="2021-09-28T16:30:00Z">
              <w:tcPr>
                <w:tcW w:w="4328" w:type="dxa"/>
                <w:tcBorders>
                  <w:top w:val="single" w:sz="4" w:space="0" w:color="auto"/>
                  <w:left w:val="single" w:sz="4" w:space="0" w:color="auto"/>
                  <w:bottom w:val="single" w:sz="4" w:space="0" w:color="auto"/>
                  <w:right w:val="single" w:sz="4" w:space="0" w:color="auto"/>
                </w:tcBorders>
                <w:vAlign w:val="center"/>
                <w:hideMark/>
              </w:tcPr>
            </w:tcPrChange>
          </w:tcPr>
          <w:p w14:paraId="35105947" w14:textId="77777777" w:rsidR="000A3F66" w:rsidRDefault="000A3F66" w:rsidP="000113BA">
            <w:pPr>
              <w:pStyle w:val="TAL"/>
            </w:pPr>
            <w:r>
              <w:t>Indicates the local IP address of the UE.</w:t>
            </w:r>
          </w:p>
          <w:p w14:paraId="4F3DB6FC" w14:textId="77777777" w:rsidR="000A3F66" w:rsidRDefault="000A3F66" w:rsidP="000113BA">
            <w:pPr>
              <w:pStyle w:val="TAL"/>
            </w:pPr>
            <w:r>
              <w:t>This AVP shall have the ‘M’ bit cleared.</w:t>
            </w:r>
          </w:p>
        </w:tc>
        <w:tc>
          <w:tcPr>
            <w:tcW w:w="1181" w:type="dxa"/>
            <w:tcBorders>
              <w:top w:val="single" w:sz="4" w:space="0" w:color="auto"/>
              <w:left w:val="single" w:sz="4" w:space="0" w:color="auto"/>
              <w:bottom w:val="single" w:sz="4" w:space="0" w:color="auto"/>
              <w:right w:val="single" w:sz="4" w:space="0" w:color="auto"/>
            </w:tcBorders>
            <w:hideMark/>
            <w:tcPrChange w:id="224" w:author="Huawei" w:date="2021-09-28T16:30:00Z">
              <w:tcPr>
                <w:tcW w:w="1240" w:type="dxa"/>
                <w:gridSpan w:val="2"/>
                <w:tcBorders>
                  <w:top w:val="single" w:sz="4" w:space="0" w:color="auto"/>
                  <w:left w:val="single" w:sz="4" w:space="0" w:color="auto"/>
                  <w:bottom w:val="single" w:sz="4" w:space="0" w:color="auto"/>
                  <w:right w:val="single" w:sz="4" w:space="0" w:color="auto"/>
                </w:tcBorders>
                <w:hideMark/>
              </w:tcPr>
            </w:tcPrChange>
          </w:tcPr>
          <w:p w14:paraId="0DA1B23F" w14:textId="77777777" w:rsidR="000A3F66" w:rsidRDefault="000A3F66" w:rsidP="000113BA">
            <w:pPr>
              <w:pStyle w:val="TAL"/>
            </w:pPr>
            <w:r>
              <w:t>NetLoc-Untrusted-WLAN</w:t>
            </w:r>
          </w:p>
        </w:tc>
      </w:tr>
      <w:tr w:rsidR="000A3F66" w14:paraId="6FBEE141" w14:textId="77777777" w:rsidTr="000A3F66">
        <w:trPr>
          <w:cantSplit/>
          <w:jc w:val="center"/>
          <w:trPrChange w:id="225" w:author="Huawei" w:date="2021-09-28T16:30:00Z">
            <w:trPr>
              <w:gridAfter w:val="0"/>
              <w:wAfter w:w="75" w:type="dxa"/>
              <w:cantSplit/>
              <w:jc w:val="center"/>
            </w:trPr>
          </w:trPrChange>
        </w:trPr>
        <w:tc>
          <w:tcPr>
            <w:tcW w:w="2237" w:type="dxa"/>
            <w:tcBorders>
              <w:top w:val="single" w:sz="4" w:space="0" w:color="auto"/>
              <w:left w:val="single" w:sz="4" w:space="0" w:color="auto"/>
              <w:bottom w:val="single" w:sz="4" w:space="0" w:color="auto"/>
              <w:right w:val="single" w:sz="4" w:space="0" w:color="auto"/>
            </w:tcBorders>
            <w:vAlign w:val="center"/>
            <w:hideMark/>
            <w:tcPrChange w:id="226" w:author="Huawei" w:date="2021-09-28T16:30:00Z">
              <w:tcPr>
                <w:tcW w:w="2237" w:type="dxa"/>
                <w:tcBorders>
                  <w:top w:val="single" w:sz="4" w:space="0" w:color="auto"/>
                  <w:left w:val="single" w:sz="4" w:space="0" w:color="auto"/>
                  <w:bottom w:val="single" w:sz="4" w:space="0" w:color="auto"/>
                  <w:right w:val="single" w:sz="4" w:space="0" w:color="auto"/>
                </w:tcBorders>
                <w:vAlign w:val="center"/>
                <w:hideMark/>
              </w:tcPr>
            </w:tcPrChange>
          </w:tcPr>
          <w:p w14:paraId="21774DF2" w14:textId="77777777" w:rsidR="000A3F66" w:rsidRDefault="000A3F66" w:rsidP="000113BA">
            <w:pPr>
              <w:pStyle w:val="TAL"/>
            </w:pPr>
            <w:r>
              <w:t>Used-Service-Unit</w:t>
            </w:r>
          </w:p>
          <w:p w14:paraId="78F603CB" w14:textId="77777777" w:rsidR="000A3F66" w:rsidRDefault="000A3F66" w:rsidP="000113BA">
            <w:pPr>
              <w:pStyle w:val="TAL"/>
            </w:pPr>
            <w:r>
              <w:t>(NOTE </w:t>
            </w:r>
            <w:r>
              <w:rPr>
                <w:rFonts w:eastAsia="Batang"/>
                <w:lang w:eastAsia="ko-KR"/>
              </w:rPr>
              <w:t>3</w:t>
            </w:r>
            <w:r>
              <w:t>)</w:t>
            </w:r>
          </w:p>
        </w:tc>
        <w:tc>
          <w:tcPr>
            <w:tcW w:w="1954" w:type="dxa"/>
            <w:tcBorders>
              <w:top w:val="single" w:sz="4" w:space="0" w:color="auto"/>
              <w:left w:val="single" w:sz="4" w:space="0" w:color="auto"/>
              <w:bottom w:val="single" w:sz="4" w:space="0" w:color="auto"/>
              <w:right w:val="single" w:sz="4" w:space="0" w:color="auto"/>
            </w:tcBorders>
            <w:vAlign w:val="center"/>
            <w:hideMark/>
            <w:tcPrChange w:id="227" w:author="Huawei" w:date="2021-09-28T16:30:00Z">
              <w:tcPr>
                <w:tcW w:w="1954" w:type="dxa"/>
                <w:tcBorders>
                  <w:top w:val="single" w:sz="4" w:space="0" w:color="auto"/>
                  <w:left w:val="single" w:sz="4" w:space="0" w:color="auto"/>
                  <w:bottom w:val="single" w:sz="4" w:space="0" w:color="auto"/>
                  <w:right w:val="single" w:sz="4" w:space="0" w:color="auto"/>
                </w:tcBorders>
                <w:vAlign w:val="center"/>
                <w:hideMark/>
              </w:tcPr>
            </w:tcPrChange>
          </w:tcPr>
          <w:p w14:paraId="10FC7C82" w14:textId="77777777" w:rsidR="000A3F66" w:rsidRDefault="000A3F66" w:rsidP="000113BA">
            <w:pPr>
              <w:pStyle w:val="TAL"/>
            </w:pPr>
            <w:r>
              <w:t>IETF RFC 8506 [75]</w:t>
            </w:r>
          </w:p>
        </w:tc>
        <w:tc>
          <w:tcPr>
            <w:tcW w:w="4404" w:type="dxa"/>
            <w:tcBorders>
              <w:top w:val="single" w:sz="4" w:space="0" w:color="auto"/>
              <w:left w:val="single" w:sz="4" w:space="0" w:color="auto"/>
              <w:bottom w:val="single" w:sz="4" w:space="0" w:color="auto"/>
              <w:right w:val="single" w:sz="4" w:space="0" w:color="auto"/>
            </w:tcBorders>
            <w:vAlign w:val="center"/>
            <w:hideMark/>
            <w:tcPrChange w:id="228" w:author="Huawei" w:date="2021-09-28T16:30:00Z">
              <w:tcPr>
                <w:tcW w:w="4328" w:type="dxa"/>
                <w:tcBorders>
                  <w:top w:val="single" w:sz="4" w:space="0" w:color="auto"/>
                  <w:left w:val="single" w:sz="4" w:space="0" w:color="auto"/>
                  <w:bottom w:val="single" w:sz="4" w:space="0" w:color="auto"/>
                  <w:right w:val="single" w:sz="4" w:space="0" w:color="auto"/>
                </w:tcBorders>
                <w:vAlign w:val="center"/>
                <w:hideMark/>
              </w:tcPr>
            </w:tcPrChange>
          </w:tcPr>
          <w:p w14:paraId="41414125" w14:textId="77777777" w:rsidR="000A3F66" w:rsidRDefault="000A3F66" w:rsidP="000113BA">
            <w:pPr>
              <w:pStyle w:val="TAL"/>
            </w:pPr>
            <w:r>
              <w:t>The measured volume and/or time for sponsored data connectivity. Only CC-Total-Octets, one of the CC-Input-Octets and CC-Output-Octets, or CC-Time AVPs are reused.</w:t>
            </w:r>
          </w:p>
          <w:p w14:paraId="7F6D11F0" w14:textId="77777777" w:rsidR="000A3F66" w:rsidRDefault="000A3F66" w:rsidP="000113BA">
            <w:pPr>
              <w:pStyle w:val="TAL"/>
            </w:pPr>
            <w:r>
              <w:t>This AVP shall have the ‘M’ bit cleared.</w:t>
            </w:r>
          </w:p>
        </w:tc>
        <w:tc>
          <w:tcPr>
            <w:tcW w:w="1181" w:type="dxa"/>
            <w:tcBorders>
              <w:top w:val="single" w:sz="4" w:space="0" w:color="auto"/>
              <w:left w:val="single" w:sz="4" w:space="0" w:color="auto"/>
              <w:bottom w:val="single" w:sz="4" w:space="0" w:color="auto"/>
              <w:right w:val="single" w:sz="4" w:space="0" w:color="auto"/>
            </w:tcBorders>
            <w:hideMark/>
            <w:tcPrChange w:id="229" w:author="Huawei" w:date="2021-09-28T16:30:00Z">
              <w:tcPr>
                <w:tcW w:w="1240" w:type="dxa"/>
                <w:gridSpan w:val="2"/>
                <w:tcBorders>
                  <w:top w:val="single" w:sz="4" w:space="0" w:color="auto"/>
                  <w:left w:val="single" w:sz="4" w:space="0" w:color="auto"/>
                  <w:bottom w:val="single" w:sz="4" w:space="0" w:color="auto"/>
                  <w:right w:val="single" w:sz="4" w:space="0" w:color="auto"/>
                </w:tcBorders>
                <w:hideMark/>
              </w:tcPr>
            </w:tcPrChange>
          </w:tcPr>
          <w:p w14:paraId="16561ACD" w14:textId="77777777" w:rsidR="000A3F66" w:rsidRDefault="000A3F66" w:rsidP="000113BA">
            <w:pPr>
              <w:pStyle w:val="TAL"/>
            </w:pPr>
            <w:r>
              <w:t>SponsoredConnectivity</w:t>
            </w:r>
          </w:p>
          <w:p w14:paraId="004EF2A2" w14:textId="77777777" w:rsidR="000A3F66" w:rsidRDefault="000A3F66" w:rsidP="000113BA">
            <w:pPr>
              <w:pStyle w:val="TAL"/>
            </w:pPr>
            <w:r>
              <w:t>SCTimeBasedUM</w:t>
            </w:r>
          </w:p>
        </w:tc>
      </w:tr>
      <w:tr w:rsidR="000A3F66" w14:paraId="078F2C56" w14:textId="77777777" w:rsidTr="000A3F66">
        <w:trPr>
          <w:cantSplit/>
          <w:jc w:val="center"/>
          <w:trPrChange w:id="230" w:author="Huawei" w:date="2021-09-28T16:30:00Z">
            <w:trPr>
              <w:gridAfter w:val="0"/>
              <w:wAfter w:w="75" w:type="dxa"/>
              <w:cantSplit/>
              <w:jc w:val="center"/>
            </w:trPr>
          </w:trPrChange>
        </w:trPr>
        <w:tc>
          <w:tcPr>
            <w:tcW w:w="2237" w:type="dxa"/>
            <w:tcBorders>
              <w:top w:val="single" w:sz="4" w:space="0" w:color="auto"/>
              <w:left w:val="single" w:sz="4" w:space="0" w:color="auto"/>
              <w:bottom w:val="single" w:sz="4" w:space="0" w:color="auto"/>
              <w:right w:val="single" w:sz="4" w:space="0" w:color="auto"/>
            </w:tcBorders>
            <w:vAlign w:val="center"/>
            <w:hideMark/>
            <w:tcPrChange w:id="231" w:author="Huawei" w:date="2021-09-28T16:30:00Z">
              <w:tcPr>
                <w:tcW w:w="2237" w:type="dxa"/>
                <w:tcBorders>
                  <w:top w:val="single" w:sz="4" w:space="0" w:color="auto"/>
                  <w:left w:val="single" w:sz="4" w:space="0" w:color="auto"/>
                  <w:bottom w:val="single" w:sz="4" w:space="0" w:color="auto"/>
                  <w:right w:val="single" w:sz="4" w:space="0" w:color="auto"/>
                </w:tcBorders>
                <w:vAlign w:val="center"/>
                <w:hideMark/>
              </w:tcPr>
            </w:tcPrChange>
          </w:tcPr>
          <w:p w14:paraId="08D4617F" w14:textId="77777777" w:rsidR="000A3F66" w:rsidRDefault="000A3F66" w:rsidP="000113BA">
            <w:pPr>
              <w:pStyle w:val="TAL"/>
            </w:pPr>
            <w:r>
              <w:t xml:space="preserve">User-Equipment-Info </w:t>
            </w:r>
          </w:p>
        </w:tc>
        <w:tc>
          <w:tcPr>
            <w:tcW w:w="1954" w:type="dxa"/>
            <w:tcBorders>
              <w:top w:val="single" w:sz="4" w:space="0" w:color="auto"/>
              <w:left w:val="single" w:sz="4" w:space="0" w:color="auto"/>
              <w:bottom w:val="single" w:sz="4" w:space="0" w:color="auto"/>
              <w:right w:val="single" w:sz="4" w:space="0" w:color="auto"/>
            </w:tcBorders>
            <w:vAlign w:val="center"/>
            <w:hideMark/>
            <w:tcPrChange w:id="232" w:author="Huawei" w:date="2021-09-28T16:30:00Z">
              <w:tcPr>
                <w:tcW w:w="1954" w:type="dxa"/>
                <w:tcBorders>
                  <w:top w:val="single" w:sz="4" w:space="0" w:color="auto"/>
                  <w:left w:val="single" w:sz="4" w:space="0" w:color="auto"/>
                  <w:bottom w:val="single" w:sz="4" w:space="0" w:color="auto"/>
                  <w:right w:val="single" w:sz="4" w:space="0" w:color="auto"/>
                </w:tcBorders>
                <w:vAlign w:val="center"/>
                <w:hideMark/>
              </w:tcPr>
            </w:tcPrChange>
          </w:tcPr>
          <w:p w14:paraId="56ACEFC5" w14:textId="77777777" w:rsidR="000A3F66" w:rsidRDefault="000A3F66" w:rsidP="000113BA">
            <w:pPr>
              <w:pStyle w:val="TAL"/>
            </w:pPr>
            <w:r>
              <w:t>IETF RFC 8506 [75]</w:t>
            </w:r>
          </w:p>
        </w:tc>
        <w:tc>
          <w:tcPr>
            <w:tcW w:w="4404" w:type="dxa"/>
            <w:tcBorders>
              <w:top w:val="single" w:sz="4" w:space="0" w:color="auto"/>
              <w:left w:val="single" w:sz="4" w:space="0" w:color="auto"/>
              <w:bottom w:val="single" w:sz="4" w:space="0" w:color="auto"/>
              <w:right w:val="single" w:sz="4" w:space="0" w:color="auto"/>
            </w:tcBorders>
            <w:vAlign w:val="center"/>
            <w:hideMark/>
            <w:tcPrChange w:id="233" w:author="Huawei" w:date="2021-09-28T16:30:00Z">
              <w:tcPr>
                <w:tcW w:w="4328" w:type="dxa"/>
                <w:tcBorders>
                  <w:top w:val="single" w:sz="4" w:space="0" w:color="auto"/>
                  <w:left w:val="single" w:sz="4" w:space="0" w:color="auto"/>
                  <w:bottom w:val="single" w:sz="4" w:space="0" w:color="auto"/>
                  <w:right w:val="single" w:sz="4" w:space="0" w:color="auto"/>
                </w:tcBorders>
                <w:vAlign w:val="center"/>
                <w:hideMark/>
              </w:tcPr>
            </w:tcPrChange>
          </w:tcPr>
          <w:p w14:paraId="43773FF8" w14:textId="77777777" w:rsidR="000A3F66" w:rsidRDefault="000A3F66" w:rsidP="000113BA">
            <w:pPr>
              <w:pStyle w:val="TAL"/>
            </w:pPr>
            <w:r>
              <w:t>The identification and capabilities of the terminal (IMEISV, etc.)</w:t>
            </w:r>
          </w:p>
          <w:p w14:paraId="50DDDA0B" w14:textId="77777777" w:rsidR="000A3F66" w:rsidRDefault="000A3F66" w:rsidP="000113BA">
            <w:pPr>
              <w:pStyle w:val="TAL"/>
            </w:pPr>
            <w:r>
              <w:t>When the User-Equipment-Info-Type is set to IMEISV(0), the value within the User-Equipment-Info-Value shall be a UTF-8 encoded decimal.</w:t>
            </w:r>
          </w:p>
        </w:tc>
        <w:tc>
          <w:tcPr>
            <w:tcW w:w="1181" w:type="dxa"/>
            <w:tcBorders>
              <w:top w:val="single" w:sz="4" w:space="0" w:color="auto"/>
              <w:left w:val="single" w:sz="4" w:space="0" w:color="auto"/>
              <w:bottom w:val="single" w:sz="4" w:space="0" w:color="auto"/>
              <w:right w:val="single" w:sz="4" w:space="0" w:color="auto"/>
            </w:tcBorders>
            <w:tcPrChange w:id="234" w:author="Huawei" w:date="2021-09-28T16:30:00Z">
              <w:tcPr>
                <w:tcW w:w="1240" w:type="dxa"/>
                <w:gridSpan w:val="2"/>
                <w:tcBorders>
                  <w:top w:val="single" w:sz="4" w:space="0" w:color="auto"/>
                  <w:left w:val="single" w:sz="4" w:space="0" w:color="auto"/>
                  <w:bottom w:val="single" w:sz="4" w:space="0" w:color="auto"/>
                  <w:right w:val="single" w:sz="4" w:space="0" w:color="auto"/>
                </w:tcBorders>
              </w:tcPr>
            </w:tcPrChange>
          </w:tcPr>
          <w:p w14:paraId="6A02C6BD" w14:textId="77777777" w:rsidR="000A3F66" w:rsidRDefault="000A3F66" w:rsidP="000113BA">
            <w:pPr>
              <w:pStyle w:val="TAL"/>
            </w:pPr>
          </w:p>
        </w:tc>
      </w:tr>
      <w:tr w:rsidR="000A3F66" w14:paraId="601F4381" w14:textId="77777777" w:rsidTr="000A3F66">
        <w:trPr>
          <w:cantSplit/>
          <w:jc w:val="center"/>
          <w:trPrChange w:id="235" w:author="Huawei" w:date="2021-09-28T16:30:00Z">
            <w:trPr>
              <w:gridAfter w:val="0"/>
              <w:wAfter w:w="75" w:type="dxa"/>
              <w:cantSplit/>
              <w:jc w:val="center"/>
            </w:trPr>
          </w:trPrChange>
        </w:trPr>
        <w:tc>
          <w:tcPr>
            <w:tcW w:w="2237" w:type="dxa"/>
            <w:tcBorders>
              <w:top w:val="single" w:sz="4" w:space="0" w:color="auto"/>
              <w:left w:val="single" w:sz="4" w:space="0" w:color="auto"/>
              <w:bottom w:val="single" w:sz="4" w:space="0" w:color="auto"/>
              <w:right w:val="single" w:sz="4" w:space="0" w:color="auto"/>
            </w:tcBorders>
            <w:vAlign w:val="center"/>
            <w:hideMark/>
            <w:tcPrChange w:id="236" w:author="Huawei" w:date="2021-09-28T16:30:00Z">
              <w:tcPr>
                <w:tcW w:w="2237" w:type="dxa"/>
                <w:tcBorders>
                  <w:top w:val="single" w:sz="4" w:space="0" w:color="auto"/>
                  <w:left w:val="single" w:sz="4" w:space="0" w:color="auto"/>
                  <w:bottom w:val="single" w:sz="4" w:space="0" w:color="auto"/>
                  <w:right w:val="single" w:sz="4" w:space="0" w:color="auto"/>
                </w:tcBorders>
                <w:vAlign w:val="center"/>
                <w:hideMark/>
              </w:tcPr>
            </w:tcPrChange>
          </w:tcPr>
          <w:p w14:paraId="1AA49365" w14:textId="77777777" w:rsidR="000A3F66" w:rsidRDefault="000A3F66" w:rsidP="000113BA">
            <w:pPr>
              <w:pStyle w:val="TAL"/>
            </w:pPr>
            <w:r>
              <w:t>User-Equipment-Info-Extension</w:t>
            </w:r>
          </w:p>
        </w:tc>
        <w:tc>
          <w:tcPr>
            <w:tcW w:w="1954" w:type="dxa"/>
            <w:tcBorders>
              <w:top w:val="single" w:sz="4" w:space="0" w:color="auto"/>
              <w:left w:val="single" w:sz="4" w:space="0" w:color="auto"/>
              <w:bottom w:val="single" w:sz="4" w:space="0" w:color="auto"/>
              <w:right w:val="single" w:sz="4" w:space="0" w:color="auto"/>
            </w:tcBorders>
            <w:vAlign w:val="center"/>
            <w:hideMark/>
            <w:tcPrChange w:id="237" w:author="Huawei" w:date="2021-09-28T16:30:00Z">
              <w:tcPr>
                <w:tcW w:w="1954" w:type="dxa"/>
                <w:tcBorders>
                  <w:top w:val="single" w:sz="4" w:space="0" w:color="auto"/>
                  <w:left w:val="single" w:sz="4" w:space="0" w:color="auto"/>
                  <w:bottom w:val="single" w:sz="4" w:space="0" w:color="auto"/>
                  <w:right w:val="single" w:sz="4" w:space="0" w:color="auto"/>
                </w:tcBorders>
                <w:vAlign w:val="center"/>
                <w:hideMark/>
              </w:tcPr>
            </w:tcPrChange>
          </w:tcPr>
          <w:p w14:paraId="36B74D5A" w14:textId="77777777" w:rsidR="000A3F66" w:rsidRDefault="000A3F66" w:rsidP="000113BA">
            <w:pPr>
              <w:pStyle w:val="TAL"/>
            </w:pPr>
            <w:r>
              <w:t>IETF RFC 8506 [75]</w:t>
            </w:r>
          </w:p>
        </w:tc>
        <w:tc>
          <w:tcPr>
            <w:tcW w:w="4404" w:type="dxa"/>
            <w:tcBorders>
              <w:top w:val="single" w:sz="4" w:space="0" w:color="auto"/>
              <w:left w:val="single" w:sz="4" w:space="0" w:color="auto"/>
              <w:bottom w:val="single" w:sz="4" w:space="0" w:color="auto"/>
              <w:right w:val="single" w:sz="4" w:space="0" w:color="auto"/>
            </w:tcBorders>
            <w:vAlign w:val="center"/>
            <w:hideMark/>
            <w:tcPrChange w:id="238" w:author="Huawei" w:date="2021-09-28T16:30:00Z">
              <w:tcPr>
                <w:tcW w:w="4328" w:type="dxa"/>
                <w:tcBorders>
                  <w:top w:val="single" w:sz="4" w:space="0" w:color="auto"/>
                  <w:left w:val="single" w:sz="4" w:space="0" w:color="auto"/>
                  <w:bottom w:val="single" w:sz="4" w:space="0" w:color="auto"/>
                  <w:right w:val="single" w:sz="4" w:space="0" w:color="auto"/>
                </w:tcBorders>
                <w:vAlign w:val="center"/>
                <w:hideMark/>
              </w:tcPr>
            </w:tcPrChange>
          </w:tcPr>
          <w:p w14:paraId="311F505C" w14:textId="77777777" w:rsidR="000A3F66" w:rsidRDefault="000A3F66" w:rsidP="000113BA">
            <w:pPr>
              <w:pStyle w:val="TAL"/>
            </w:pPr>
            <w:r>
              <w:t>The identification and capabilities of the terminal (IMEISV, IMEI, etc.)</w:t>
            </w:r>
          </w:p>
          <w:p w14:paraId="195AAB05" w14:textId="77777777" w:rsidR="000A3F66" w:rsidRDefault="000A3F66" w:rsidP="000113BA">
            <w:pPr>
              <w:pStyle w:val="TAL"/>
            </w:pPr>
            <w:r>
              <w:t>When the User-Equipment-Info-IMEISV or the User-Equipment-Info-IMEI is used, it shall be a UTF-8 encoded decimal.</w:t>
            </w:r>
          </w:p>
        </w:tc>
        <w:tc>
          <w:tcPr>
            <w:tcW w:w="1181" w:type="dxa"/>
            <w:tcBorders>
              <w:top w:val="single" w:sz="4" w:space="0" w:color="auto"/>
              <w:left w:val="single" w:sz="4" w:space="0" w:color="auto"/>
              <w:bottom w:val="single" w:sz="4" w:space="0" w:color="auto"/>
              <w:right w:val="single" w:sz="4" w:space="0" w:color="auto"/>
            </w:tcBorders>
            <w:hideMark/>
            <w:tcPrChange w:id="239" w:author="Huawei" w:date="2021-09-28T16:30:00Z">
              <w:tcPr>
                <w:tcW w:w="1240" w:type="dxa"/>
                <w:gridSpan w:val="2"/>
                <w:tcBorders>
                  <w:top w:val="single" w:sz="4" w:space="0" w:color="auto"/>
                  <w:left w:val="single" w:sz="4" w:space="0" w:color="auto"/>
                  <w:bottom w:val="single" w:sz="4" w:space="0" w:color="auto"/>
                  <w:right w:val="single" w:sz="4" w:space="0" w:color="auto"/>
                </w:tcBorders>
                <w:hideMark/>
              </w:tcPr>
            </w:tcPrChange>
          </w:tcPr>
          <w:p w14:paraId="465FB13D" w14:textId="77777777" w:rsidR="000A3F66" w:rsidRDefault="000A3F66" w:rsidP="000113BA">
            <w:pPr>
              <w:pStyle w:val="TAL"/>
            </w:pPr>
            <w:r>
              <w:t>User-Equipment-Info-Extension</w:t>
            </w:r>
          </w:p>
        </w:tc>
      </w:tr>
      <w:tr w:rsidR="000A3F66" w14:paraId="128C87D7" w14:textId="77777777" w:rsidTr="000A3F66">
        <w:trPr>
          <w:cantSplit/>
          <w:jc w:val="center"/>
          <w:trPrChange w:id="240" w:author="Huawei" w:date="2021-09-28T16:30:00Z">
            <w:trPr>
              <w:gridAfter w:val="0"/>
              <w:wAfter w:w="75" w:type="dxa"/>
              <w:cantSplit/>
              <w:jc w:val="center"/>
            </w:trPr>
          </w:trPrChange>
        </w:trPr>
        <w:tc>
          <w:tcPr>
            <w:tcW w:w="2237" w:type="dxa"/>
            <w:tcBorders>
              <w:top w:val="single" w:sz="4" w:space="0" w:color="auto"/>
              <w:left w:val="single" w:sz="4" w:space="0" w:color="auto"/>
              <w:bottom w:val="single" w:sz="4" w:space="0" w:color="auto"/>
              <w:right w:val="single" w:sz="4" w:space="0" w:color="auto"/>
            </w:tcBorders>
            <w:vAlign w:val="center"/>
            <w:hideMark/>
            <w:tcPrChange w:id="241" w:author="Huawei" w:date="2021-09-28T16:30:00Z">
              <w:tcPr>
                <w:tcW w:w="2237" w:type="dxa"/>
                <w:tcBorders>
                  <w:top w:val="single" w:sz="4" w:space="0" w:color="auto"/>
                  <w:left w:val="single" w:sz="4" w:space="0" w:color="auto"/>
                  <w:bottom w:val="single" w:sz="4" w:space="0" w:color="auto"/>
                  <w:right w:val="single" w:sz="4" w:space="0" w:color="auto"/>
                </w:tcBorders>
                <w:vAlign w:val="center"/>
                <w:hideMark/>
              </w:tcPr>
            </w:tcPrChange>
          </w:tcPr>
          <w:p w14:paraId="2A6D9D9B" w14:textId="77777777" w:rsidR="000A3F66" w:rsidRDefault="000A3F66" w:rsidP="000113BA">
            <w:pPr>
              <w:pStyle w:val="TAL"/>
            </w:pPr>
            <w:r>
              <w:t>User-Location-Info</w:t>
            </w:r>
            <w:r>
              <w:rPr>
                <w:rFonts w:eastAsia="宋体"/>
                <w:lang w:eastAsia="zh-CN"/>
              </w:rPr>
              <w:t>-Time</w:t>
            </w:r>
          </w:p>
        </w:tc>
        <w:tc>
          <w:tcPr>
            <w:tcW w:w="1954" w:type="dxa"/>
            <w:tcBorders>
              <w:top w:val="single" w:sz="4" w:space="0" w:color="auto"/>
              <w:left w:val="single" w:sz="4" w:space="0" w:color="auto"/>
              <w:bottom w:val="single" w:sz="4" w:space="0" w:color="auto"/>
              <w:right w:val="single" w:sz="4" w:space="0" w:color="auto"/>
            </w:tcBorders>
            <w:vAlign w:val="center"/>
            <w:hideMark/>
            <w:tcPrChange w:id="242" w:author="Huawei" w:date="2021-09-28T16:30:00Z">
              <w:tcPr>
                <w:tcW w:w="1954" w:type="dxa"/>
                <w:tcBorders>
                  <w:top w:val="single" w:sz="4" w:space="0" w:color="auto"/>
                  <w:left w:val="single" w:sz="4" w:space="0" w:color="auto"/>
                  <w:bottom w:val="single" w:sz="4" w:space="0" w:color="auto"/>
                  <w:right w:val="single" w:sz="4" w:space="0" w:color="auto"/>
                </w:tcBorders>
                <w:vAlign w:val="center"/>
                <w:hideMark/>
              </w:tcPr>
            </w:tcPrChange>
          </w:tcPr>
          <w:p w14:paraId="4A4412CF" w14:textId="77777777" w:rsidR="000A3F66" w:rsidRDefault="000A3F66" w:rsidP="000113BA">
            <w:pPr>
              <w:pStyle w:val="TAL"/>
            </w:pPr>
            <w:r>
              <w:t>3GPP TS 29.212 [8]</w:t>
            </w:r>
          </w:p>
        </w:tc>
        <w:tc>
          <w:tcPr>
            <w:tcW w:w="4404" w:type="dxa"/>
            <w:tcBorders>
              <w:top w:val="single" w:sz="4" w:space="0" w:color="auto"/>
              <w:left w:val="single" w:sz="4" w:space="0" w:color="auto"/>
              <w:bottom w:val="single" w:sz="4" w:space="0" w:color="auto"/>
              <w:right w:val="single" w:sz="4" w:space="0" w:color="auto"/>
            </w:tcBorders>
            <w:vAlign w:val="center"/>
            <w:hideMark/>
            <w:tcPrChange w:id="243" w:author="Huawei" w:date="2021-09-28T16:30:00Z">
              <w:tcPr>
                <w:tcW w:w="4328" w:type="dxa"/>
                <w:tcBorders>
                  <w:top w:val="single" w:sz="4" w:space="0" w:color="auto"/>
                  <w:left w:val="single" w:sz="4" w:space="0" w:color="auto"/>
                  <w:bottom w:val="single" w:sz="4" w:space="0" w:color="auto"/>
                  <w:right w:val="single" w:sz="4" w:space="0" w:color="auto"/>
                </w:tcBorders>
                <w:vAlign w:val="center"/>
                <w:hideMark/>
              </w:tcPr>
            </w:tcPrChange>
          </w:tcPr>
          <w:p w14:paraId="30925E53" w14:textId="77777777" w:rsidR="000A3F66" w:rsidRDefault="000A3F66" w:rsidP="000113BA">
            <w:pPr>
              <w:pStyle w:val="TAL"/>
            </w:pPr>
            <w:r>
              <w:t>Indicates the time the UE was last known to be in the location.</w:t>
            </w:r>
          </w:p>
        </w:tc>
        <w:tc>
          <w:tcPr>
            <w:tcW w:w="1181" w:type="dxa"/>
            <w:tcBorders>
              <w:top w:val="single" w:sz="4" w:space="0" w:color="auto"/>
              <w:left w:val="single" w:sz="4" w:space="0" w:color="auto"/>
              <w:bottom w:val="single" w:sz="4" w:space="0" w:color="auto"/>
              <w:right w:val="single" w:sz="4" w:space="0" w:color="auto"/>
            </w:tcBorders>
            <w:tcPrChange w:id="244" w:author="Huawei" w:date="2021-09-28T16:30:00Z">
              <w:tcPr>
                <w:tcW w:w="1240" w:type="dxa"/>
                <w:gridSpan w:val="2"/>
                <w:tcBorders>
                  <w:top w:val="single" w:sz="4" w:space="0" w:color="auto"/>
                  <w:left w:val="single" w:sz="4" w:space="0" w:color="auto"/>
                  <w:bottom w:val="single" w:sz="4" w:space="0" w:color="auto"/>
                  <w:right w:val="single" w:sz="4" w:space="0" w:color="auto"/>
                </w:tcBorders>
              </w:tcPr>
            </w:tcPrChange>
          </w:tcPr>
          <w:p w14:paraId="7A3968CC" w14:textId="77777777" w:rsidR="000A3F66" w:rsidRDefault="000A3F66" w:rsidP="000113BA">
            <w:pPr>
              <w:pStyle w:val="TAL"/>
            </w:pPr>
            <w:r>
              <w:t>NetLoc</w:t>
            </w:r>
          </w:p>
          <w:p w14:paraId="0776415D" w14:textId="77777777" w:rsidR="000A3F66" w:rsidRDefault="000A3F66" w:rsidP="000113BA">
            <w:pPr>
              <w:pStyle w:val="TAL"/>
            </w:pPr>
            <w:r>
              <w:t>RAN-NAS-Cause</w:t>
            </w:r>
          </w:p>
          <w:p w14:paraId="5EB64BF3" w14:textId="77777777" w:rsidR="000A3F66" w:rsidRDefault="000A3F66" w:rsidP="000113BA">
            <w:pPr>
              <w:pStyle w:val="TAL"/>
            </w:pPr>
          </w:p>
        </w:tc>
      </w:tr>
      <w:tr w:rsidR="000A3F66" w14:paraId="610E3BA8" w14:textId="77777777" w:rsidTr="000A3F66">
        <w:trPr>
          <w:cantSplit/>
          <w:jc w:val="center"/>
          <w:ins w:id="245" w:author="Huawei" w:date="2021-09-28T16:30:00Z"/>
        </w:trPr>
        <w:tc>
          <w:tcPr>
            <w:tcW w:w="2237" w:type="dxa"/>
            <w:tcBorders>
              <w:top w:val="single" w:sz="4" w:space="0" w:color="auto"/>
              <w:left w:val="single" w:sz="4" w:space="0" w:color="auto"/>
              <w:bottom w:val="single" w:sz="4" w:space="0" w:color="auto"/>
              <w:right w:val="single" w:sz="4" w:space="0" w:color="auto"/>
            </w:tcBorders>
            <w:vAlign w:val="center"/>
          </w:tcPr>
          <w:p w14:paraId="7C94D040" w14:textId="33F44BCD" w:rsidR="000A3F66" w:rsidRDefault="000A3F66" w:rsidP="000113BA">
            <w:pPr>
              <w:pStyle w:val="TAL"/>
              <w:rPr>
                <w:ins w:id="246" w:author="Huawei" w:date="2021-09-28T16:30:00Z"/>
                <w:lang w:eastAsia="zh-CN"/>
              </w:rPr>
            </w:pPr>
            <w:ins w:id="247" w:author="Huawei" w:date="2021-09-28T16:30:00Z">
              <w:r>
                <w:rPr>
                  <w:rFonts w:hint="eastAsia"/>
                  <w:lang w:eastAsia="zh-CN"/>
                </w:rPr>
                <w:t>U</w:t>
              </w:r>
              <w:r>
                <w:rPr>
                  <w:lang w:eastAsia="zh-CN"/>
                </w:rPr>
                <w:t>ser-Name</w:t>
              </w:r>
            </w:ins>
          </w:p>
        </w:tc>
        <w:tc>
          <w:tcPr>
            <w:tcW w:w="1954" w:type="dxa"/>
            <w:tcBorders>
              <w:top w:val="single" w:sz="4" w:space="0" w:color="auto"/>
              <w:left w:val="single" w:sz="4" w:space="0" w:color="auto"/>
              <w:bottom w:val="single" w:sz="4" w:space="0" w:color="auto"/>
              <w:right w:val="single" w:sz="4" w:space="0" w:color="auto"/>
            </w:tcBorders>
            <w:vAlign w:val="center"/>
          </w:tcPr>
          <w:p w14:paraId="74062DBE" w14:textId="0B064FEA" w:rsidR="000A3F66" w:rsidRDefault="000A3F66" w:rsidP="000113BA">
            <w:pPr>
              <w:pStyle w:val="TAL"/>
              <w:rPr>
                <w:ins w:id="248" w:author="Huawei" w:date="2021-09-28T16:30:00Z"/>
              </w:rPr>
            </w:pPr>
            <w:ins w:id="249" w:author="Huawei" w:date="2021-09-28T16:31:00Z">
              <w:r>
                <w:rPr>
                  <w:lang w:eastAsia="zh-CN"/>
                </w:rPr>
                <w:t>IETF RFC 4005 [12]</w:t>
              </w:r>
            </w:ins>
          </w:p>
        </w:tc>
        <w:tc>
          <w:tcPr>
            <w:tcW w:w="4404" w:type="dxa"/>
            <w:tcBorders>
              <w:top w:val="single" w:sz="4" w:space="0" w:color="auto"/>
              <w:left w:val="single" w:sz="4" w:space="0" w:color="auto"/>
              <w:bottom w:val="single" w:sz="4" w:space="0" w:color="auto"/>
              <w:right w:val="single" w:sz="4" w:space="0" w:color="auto"/>
            </w:tcBorders>
            <w:vAlign w:val="center"/>
          </w:tcPr>
          <w:p w14:paraId="2C15D407" w14:textId="4584D0F8" w:rsidR="000A3F66" w:rsidRDefault="00183D69" w:rsidP="00183D69">
            <w:pPr>
              <w:pStyle w:val="TAL"/>
              <w:rPr>
                <w:ins w:id="250" w:author="Huawei" w:date="2021-09-28T16:30:00Z"/>
              </w:rPr>
            </w:pPr>
            <w:ins w:id="251" w:author="Huawei" w:date="2021-09-28T16:32:00Z">
              <w:r>
                <w:t xml:space="preserve">Contain the identity of the user </w:t>
              </w:r>
              <w:r>
                <w:rPr>
                  <w:lang w:eastAsia="zh-CN"/>
                </w:rPr>
                <w:t>in NAI format as defined in clause 19 of 3GPP TS 23.003 [</w:t>
              </w:r>
            </w:ins>
            <w:ins w:id="252" w:author="Huawei" w:date="2021-09-28T16:33:00Z">
              <w:r>
                <w:rPr>
                  <w:lang w:eastAsia="zh-CN"/>
                </w:rPr>
                <w:t>38</w:t>
              </w:r>
            </w:ins>
            <w:ins w:id="253" w:author="Huawei" w:date="2021-09-28T16:32:00Z">
              <w:r>
                <w:rPr>
                  <w:lang w:eastAsia="zh-CN"/>
                </w:rPr>
                <w:t>].</w:t>
              </w:r>
            </w:ins>
          </w:p>
        </w:tc>
        <w:tc>
          <w:tcPr>
            <w:tcW w:w="1181" w:type="dxa"/>
            <w:tcBorders>
              <w:top w:val="single" w:sz="4" w:space="0" w:color="auto"/>
              <w:left w:val="single" w:sz="4" w:space="0" w:color="auto"/>
              <w:bottom w:val="single" w:sz="4" w:space="0" w:color="auto"/>
              <w:right w:val="single" w:sz="4" w:space="0" w:color="auto"/>
            </w:tcBorders>
          </w:tcPr>
          <w:p w14:paraId="5C73C9B6" w14:textId="77777777" w:rsidR="000A3F66" w:rsidRDefault="000A3F66" w:rsidP="000113BA">
            <w:pPr>
              <w:pStyle w:val="TAL"/>
              <w:rPr>
                <w:ins w:id="254" w:author="Huawei" w:date="2021-09-28T16:30:00Z"/>
              </w:rPr>
            </w:pPr>
          </w:p>
        </w:tc>
      </w:tr>
      <w:tr w:rsidR="000A3F66" w14:paraId="32216C70" w14:textId="77777777" w:rsidTr="00183D69">
        <w:trPr>
          <w:cantSplit/>
          <w:jc w:val="center"/>
        </w:trPr>
        <w:tc>
          <w:tcPr>
            <w:tcW w:w="9776" w:type="dxa"/>
            <w:gridSpan w:val="4"/>
            <w:tcBorders>
              <w:top w:val="single" w:sz="4" w:space="0" w:color="auto"/>
              <w:left w:val="single" w:sz="4" w:space="0" w:color="auto"/>
              <w:bottom w:val="single" w:sz="4" w:space="0" w:color="auto"/>
              <w:right w:val="single" w:sz="4" w:space="0" w:color="auto"/>
            </w:tcBorders>
            <w:hideMark/>
          </w:tcPr>
          <w:p w14:paraId="3443FF6C" w14:textId="77777777" w:rsidR="000A3F66" w:rsidRDefault="000A3F66" w:rsidP="000113BA">
            <w:pPr>
              <w:pStyle w:val="TAN"/>
              <w:rPr>
                <w:rFonts w:eastAsia="Batang"/>
                <w:lang w:eastAsia="ko-KR"/>
              </w:rPr>
            </w:pPr>
            <w:r>
              <w:rPr>
                <w:rFonts w:eastAsia="Times New Roman"/>
              </w:rPr>
              <w:t>NOTE 1:</w:t>
            </w:r>
            <w:r>
              <w:rPr>
                <w:rFonts w:eastAsia="Times New Roman"/>
              </w:rPr>
              <w:tab/>
              <w:t>AVPs marked with "Rel8" are applicable as described in clause 5.4.1.</w:t>
            </w:r>
          </w:p>
          <w:p w14:paraId="2FAAB48B" w14:textId="77777777" w:rsidR="000A3F66" w:rsidRDefault="000A3F66" w:rsidP="000113BA">
            <w:pPr>
              <w:pStyle w:val="TAN"/>
              <w:rPr>
                <w:rFonts w:eastAsia="Batang"/>
                <w:lang w:eastAsia="ko-KR"/>
              </w:rPr>
            </w:pPr>
            <w:r>
              <w:rPr>
                <w:rFonts w:eastAsia="Times New Roman"/>
              </w:rPr>
              <w:t>NOTE 2:</w:t>
            </w:r>
            <w:r>
              <w:rPr>
                <w:rFonts w:eastAsia="Times New Roman"/>
              </w:rPr>
              <w:tab/>
              <w:t>AVPs marked with "SponsoredConnectivity" are applicable for sponsored data connectivity.</w:t>
            </w:r>
          </w:p>
          <w:p w14:paraId="42DCF7F6" w14:textId="77777777" w:rsidR="000A3F66" w:rsidRDefault="000A3F66" w:rsidP="000113BA">
            <w:pPr>
              <w:pStyle w:val="TAN"/>
              <w:rPr>
                <w:rFonts w:eastAsia="Batang"/>
                <w:lang w:eastAsia="ko-KR"/>
              </w:rPr>
            </w:pPr>
            <w:r>
              <w:rPr>
                <w:rFonts w:eastAsia="Times New Roman"/>
              </w:rPr>
              <w:t>NOTE </w:t>
            </w:r>
            <w:r>
              <w:rPr>
                <w:rFonts w:eastAsia="Batang"/>
                <w:lang w:eastAsia="ko-KR"/>
              </w:rPr>
              <w:t>3</w:t>
            </w:r>
            <w:r>
              <w:rPr>
                <w:rFonts w:eastAsia="Times New Roman"/>
              </w:rPr>
              <w:t>:</w:t>
            </w:r>
            <w:r>
              <w:rPr>
                <w:rFonts w:eastAsia="Times New Roman"/>
              </w:rPr>
              <w:tab/>
              <w:t xml:space="preserve">Volume Usage monitoring control functionality is applicable for SponsoredConnectivity supported feature. Time Based Usage monitoring control is applicable for </w:t>
            </w:r>
            <w:r>
              <w:rPr>
                <w:rFonts w:eastAsia="宋体"/>
                <w:lang w:eastAsia="zh-CN"/>
              </w:rPr>
              <w:t>SCTimeBasedUM</w:t>
            </w:r>
            <w:r>
              <w:rPr>
                <w:rFonts w:eastAsia="Times New Roman"/>
              </w:rPr>
              <w:t xml:space="preserve"> supported feature.</w:t>
            </w:r>
          </w:p>
        </w:tc>
        <w:bookmarkEnd w:id="40"/>
      </w:tr>
    </w:tbl>
    <w:p w14:paraId="2E53C12E" w14:textId="4416433B" w:rsidR="00C03EC4" w:rsidRPr="000A3F66" w:rsidRDefault="00C03EC4" w:rsidP="000A3F66"/>
    <w:p w14:paraId="178113DE" w14:textId="77777777" w:rsidR="00C03EC4" w:rsidRPr="00D96F8C" w:rsidRDefault="00C03EC4" w:rsidP="00C03E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bookmarkEnd w:id="10"/>
    <w:bookmarkEnd w:id="11"/>
    <w:bookmarkEnd w:id="12"/>
    <w:bookmarkEnd w:id="13"/>
    <w:bookmarkEnd w:id="14"/>
    <w:bookmarkEnd w:id="15"/>
    <w:bookmarkEnd w:id="16"/>
    <w:p w14:paraId="417BB79F" w14:textId="77777777" w:rsidR="000A3F66" w:rsidRDefault="000A3F66" w:rsidP="000A3F66">
      <w:pPr>
        <w:pStyle w:val="3"/>
      </w:pPr>
      <w:r>
        <w:t>5.6.2</w:t>
      </w:r>
      <w:r>
        <w:tab/>
        <w:t>AA-Answer (AAA) command</w:t>
      </w:r>
    </w:p>
    <w:p w14:paraId="42402F0B" w14:textId="77777777" w:rsidR="000A3F66" w:rsidRDefault="000A3F66" w:rsidP="000A3F66">
      <w:r>
        <w:t xml:space="preserve">The AAA command, indicated by the Command-Code field set to 265 and the ‘R’ bit cleared in the Command Flags field, is sent by the PCRF to the AF in response to the </w:t>
      </w:r>
      <w:smartTag w:uri="urn:schemas-microsoft-com:office:smarttags" w:element="place">
        <w:r>
          <w:t>AAR</w:t>
        </w:r>
      </w:smartTag>
      <w:r>
        <w:t xml:space="preserve"> command.</w:t>
      </w:r>
    </w:p>
    <w:p w14:paraId="3359A27F" w14:textId="77777777" w:rsidR="000A3F66" w:rsidRDefault="000A3F66" w:rsidP="000A3F66">
      <w:r>
        <w:t>Message Format:</w:t>
      </w:r>
    </w:p>
    <w:p w14:paraId="10BBB263" w14:textId="77777777" w:rsidR="000A3F66" w:rsidRDefault="000A3F66" w:rsidP="000A3F66">
      <w:pPr>
        <w:pStyle w:val="PL"/>
        <w:rPr>
          <w:rFonts w:eastAsia="MS Mincho"/>
          <w:noProof w:val="0"/>
        </w:rPr>
      </w:pPr>
      <w:r>
        <w:rPr>
          <w:rFonts w:eastAsia="MS Mincho"/>
          <w:noProof w:val="0"/>
        </w:rPr>
        <w:t>&lt;AA-Answer&gt; ::=  &lt; Diameter Header: 265, PXY &gt;</w:t>
      </w:r>
    </w:p>
    <w:p w14:paraId="0BB7480D" w14:textId="77777777" w:rsidR="000A3F66" w:rsidRDefault="000A3F66" w:rsidP="000A3F66">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1153C429" w14:textId="77777777" w:rsidR="000A3F66" w:rsidRDefault="000A3F66" w:rsidP="000A3F66">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55991D87" w14:textId="77777777" w:rsidR="000A3F66" w:rsidRDefault="000A3F66" w:rsidP="000A3F66">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Auth-Application-Id }</w:t>
      </w:r>
    </w:p>
    <w:p w14:paraId="6E0EAC91" w14:textId="77777777" w:rsidR="000A3F66" w:rsidRDefault="000A3F66" w:rsidP="000A3F66">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43FF1F6D" w14:textId="77777777" w:rsidR="000A3F66" w:rsidRDefault="000A3F66" w:rsidP="000A3F66">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Origin-Realm }</w:t>
      </w:r>
    </w:p>
    <w:p w14:paraId="2D65700A" w14:textId="77777777" w:rsidR="000A3F66" w:rsidRDefault="000A3F66" w:rsidP="000A3F66">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Result-Code ]</w:t>
      </w:r>
    </w:p>
    <w:p w14:paraId="27880880" w14:textId="77777777" w:rsidR="000A3F66" w:rsidRDefault="000A3F66" w:rsidP="000A3F66">
      <w:pPr>
        <w:pStyle w:val="PL"/>
        <w:rPr>
          <w:noProof w:val="0"/>
        </w:rPr>
      </w:pPr>
      <w:r>
        <w:rPr>
          <w:b/>
          <w:bCs/>
          <w:noProof w:val="0"/>
        </w:rPr>
        <w:tab/>
      </w:r>
      <w:r>
        <w:rPr>
          <w:b/>
          <w:bCs/>
          <w:noProof w:val="0"/>
        </w:rPr>
        <w:tab/>
      </w:r>
      <w:r>
        <w:rPr>
          <w:b/>
          <w:bCs/>
          <w:noProof w:val="0"/>
        </w:rPr>
        <w:tab/>
      </w:r>
      <w:r>
        <w:rPr>
          <w:b/>
          <w:bCs/>
          <w:noProof w:val="0"/>
        </w:rPr>
        <w:tab/>
        <w:t xml:space="preserve"> </w:t>
      </w:r>
      <w:r>
        <w:rPr>
          <w:noProof w:val="0"/>
        </w:rPr>
        <w:t>[ Experimental-Result ]</w:t>
      </w:r>
    </w:p>
    <w:p w14:paraId="28BADA50" w14:textId="77777777" w:rsidR="000A3F66" w:rsidRDefault="000A3F66" w:rsidP="000A3F66">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w:t>
      </w:r>
      <w:r>
        <w:rPr>
          <w:rFonts w:eastAsia="MS Mincho" w:hint="eastAsia"/>
          <w:noProof w:val="0"/>
        </w:rPr>
        <w:t xml:space="preserve">Auth-Session-State </w:t>
      </w:r>
      <w:r>
        <w:rPr>
          <w:rFonts w:eastAsia="MS Mincho"/>
          <w:noProof w:val="0"/>
        </w:rPr>
        <w:t>]</w:t>
      </w:r>
    </w:p>
    <w:p w14:paraId="2355F14D" w14:textId="77777777" w:rsidR="000A3F66" w:rsidRDefault="000A3F66" w:rsidP="000A3F66">
      <w:pPr>
        <w:pStyle w:val="PL"/>
        <w:rPr>
          <w:b/>
          <w:bCs/>
          <w:noProof w:val="0"/>
        </w:rPr>
      </w:pPr>
      <w:r>
        <w:rPr>
          <w:b/>
          <w:bCs/>
          <w:noProof w:val="0"/>
        </w:rPr>
        <w:tab/>
      </w:r>
      <w:r>
        <w:rPr>
          <w:b/>
          <w:bCs/>
          <w:noProof w:val="0"/>
        </w:rPr>
        <w:tab/>
      </w:r>
      <w:r>
        <w:rPr>
          <w:b/>
          <w:bCs/>
          <w:noProof w:val="0"/>
        </w:rPr>
        <w:tab/>
      </w:r>
      <w:r>
        <w:rPr>
          <w:b/>
          <w:bCs/>
          <w:noProof w:val="0"/>
        </w:rPr>
        <w:tab/>
        <w:t>*[ Access-Network-Charging-Identifier ]</w:t>
      </w:r>
    </w:p>
    <w:p w14:paraId="3316E054" w14:textId="77777777" w:rsidR="000A3F66" w:rsidRDefault="000A3F66" w:rsidP="000A3F66">
      <w:pPr>
        <w:pStyle w:val="PL"/>
        <w:rPr>
          <w:b/>
          <w:bCs/>
          <w:noProof w:val="0"/>
        </w:rPr>
      </w:pPr>
      <w:r>
        <w:rPr>
          <w:b/>
          <w:bCs/>
          <w:noProof w:val="0"/>
        </w:rPr>
        <w:tab/>
      </w:r>
      <w:r>
        <w:rPr>
          <w:b/>
          <w:bCs/>
          <w:noProof w:val="0"/>
        </w:rPr>
        <w:tab/>
      </w:r>
      <w:r>
        <w:rPr>
          <w:b/>
          <w:bCs/>
          <w:noProof w:val="0"/>
        </w:rPr>
        <w:tab/>
      </w:r>
      <w:r>
        <w:rPr>
          <w:b/>
          <w:bCs/>
          <w:noProof w:val="0"/>
        </w:rPr>
        <w:tab/>
        <w:t xml:space="preserve"> [ Access-Network-Charging-Address ]</w:t>
      </w:r>
    </w:p>
    <w:p w14:paraId="0FA8C9B0" w14:textId="77777777" w:rsidR="000A3F66" w:rsidRDefault="000A3F66" w:rsidP="000A3F66">
      <w:pPr>
        <w:pStyle w:val="PL"/>
        <w:rPr>
          <w:b/>
          <w:bCs/>
          <w:noProof w:val="0"/>
        </w:rPr>
      </w:pPr>
      <w:r>
        <w:rPr>
          <w:b/>
          <w:bCs/>
          <w:noProof w:val="0"/>
        </w:rPr>
        <w:tab/>
      </w:r>
      <w:r>
        <w:rPr>
          <w:b/>
          <w:bCs/>
          <w:noProof w:val="0"/>
        </w:rPr>
        <w:tab/>
      </w:r>
      <w:r>
        <w:rPr>
          <w:b/>
          <w:bCs/>
          <w:noProof w:val="0"/>
        </w:rPr>
        <w:tab/>
      </w:r>
      <w:r>
        <w:rPr>
          <w:b/>
          <w:bCs/>
          <w:noProof w:val="0"/>
        </w:rPr>
        <w:tab/>
        <w:t xml:space="preserve"> [</w:t>
      </w:r>
      <w:r>
        <w:rPr>
          <w:rFonts w:eastAsia="Batang" w:hint="eastAsia"/>
          <w:b/>
          <w:bCs/>
          <w:noProof w:val="0"/>
          <w:lang w:eastAsia="ko-KR"/>
        </w:rPr>
        <w:t xml:space="preserve"> </w:t>
      </w:r>
      <w:r>
        <w:rPr>
          <w:b/>
          <w:bCs/>
          <w:noProof w:val="0"/>
        </w:rPr>
        <w:t>Acceptable-Service-Info ]</w:t>
      </w:r>
    </w:p>
    <w:p w14:paraId="594E303D" w14:textId="77777777" w:rsidR="000A3F66" w:rsidRDefault="000A3F66" w:rsidP="000A3F66">
      <w:pPr>
        <w:pStyle w:val="PL"/>
        <w:rPr>
          <w:b/>
          <w:bCs/>
          <w:noProof w:val="0"/>
        </w:rPr>
      </w:pPr>
      <w:r>
        <w:rPr>
          <w:b/>
          <w:bCs/>
          <w:noProof w:val="0"/>
        </w:rPr>
        <w:tab/>
      </w:r>
      <w:r>
        <w:rPr>
          <w:b/>
          <w:bCs/>
          <w:noProof w:val="0"/>
        </w:rPr>
        <w:tab/>
      </w:r>
      <w:r>
        <w:rPr>
          <w:b/>
          <w:bCs/>
          <w:noProof w:val="0"/>
        </w:rPr>
        <w:tab/>
        <w:t xml:space="preserve">  0*2[ AN-GW-Address ]</w:t>
      </w:r>
    </w:p>
    <w:p w14:paraId="279D830E" w14:textId="77777777" w:rsidR="000A3F66" w:rsidRDefault="000A3F66" w:rsidP="000A3F66">
      <w:pPr>
        <w:pStyle w:val="PL"/>
        <w:rPr>
          <w:b/>
          <w:bCs/>
          <w:noProof w:val="0"/>
          <w:lang w:eastAsia="zh-CN"/>
        </w:rPr>
      </w:pPr>
      <w:r>
        <w:rPr>
          <w:b/>
          <w:bCs/>
          <w:noProof w:val="0"/>
        </w:rPr>
        <w:tab/>
      </w:r>
      <w:r>
        <w:rPr>
          <w:b/>
          <w:bCs/>
          <w:noProof w:val="0"/>
        </w:rPr>
        <w:tab/>
      </w:r>
      <w:r>
        <w:rPr>
          <w:b/>
          <w:bCs/>
          <w:noProof w:val="0"/>
        </w:rPr>
        <w:tab/>
      </w:r>
      <w:r>
        <w:rPr>
          <w:b/>
          <w:bCs/>
          <w:noProof w:val="0"/>
        </w:rPr>
        <w:tab/>
        <w:t xml:space="preserve"> [ AN-Trusted ]</w:t>
      </w:r>
    </w:p>
    <w:p w14:paraId="60B98354" w14:textId="77777777" w:rsidR="000A3F66" w:rsidRDefault="000A3F66" w:rsidP="000A3F66">
      <w:pPr>
        <w:pStyle w:val="PL"/>
        <w:rPr>
          <w:b/>
          <w:bCs/>
          <w:noProof w:val="0"/>
        </w:rPr>
      </w:pPr>
      <w:r>
        <w:rPr>
          <w:b/>
          <w:bCs/>
          <w:noProof w:val="0"/>
        </w:rPr>
        <w:tab/>
      </w:r>
      <w:r>
        <w:rPr>
          <w:b/>
          <w:bCs/>
          <w:noProof w:val="0"/>
        </w:rPr>
        <w:tab/>
      </w:r>
      <w:r>
        <w:rPr>
          <w:b/>
          <w:bCs/>
          <w:noProof w:val="0"/>
        </w:rPr>
        <w:tab/>
      </w:r>
      <w:r>
        <w:rPr>
          <w:b/>
          <w:bCs/>
          <w:noProof w:val="0"/>
        </w:rPr>
        <w:tab/>
        <w:t xml:space="preserve"> [ </w:t>
      </w:r>
      <w:r>
        <w:rPr>
          <w:rFonts w:hint="eastAsia"/>
          <w:b/>
          <w:bCs/>
          <w:noProof w:val="0"/>
          <w:lang w:eastAsia="zh-CN"/>
        </w:rPr>
        <w:t>Service-Authorization-Info</w:t>
      </w:r>
      <w:r>
        <w:rPr>
          <w:b/>
          <w:bCs/>
          <w:noProof w:val="0"/>
        </w:rPr>
        <w:t xml:space="preserve"> ]</w:t>
      </w:r>
    </w:p>
    <w:p w14:paraId="47F02626" w14:textId="77777777" w:rsidR="000A3F66" w:rsidRDefault="000A3F66" w:rsidP="000A3F66">
      <w:pPr>
        <w:pStyle w:val="PL"/>
        <w:rPr>
          <w:rFonts w:eastAsia="宋体"/>
          <w:b/>
          <w:bCs/>
          <w:noProof w:val="0"/>
          <w:lang w:eastAsia="zh-CN"/>
        </w:rPr>
      </w:pPr>
      <w:r>
        <w:rPr>
          <w:b/>
          <w:bCs/>
          <w:noProof w:val="0"/>
        </w:rPr>
        <w:tab/>
      </w:r>
      <w:r>
        <w:rPr>
          <w:b/>
          <w:bCs/>
          <w:noProof w:val="0"/>
        </w:rPr>
        <w:tab/>
      </w:r>
      <w:r>
        <w:rPr>
          <w:b/>
          <w:bCs/>
          <w:noProof w:val="0"/>
        </w:rPr>
        <w:tab/>
      </w:r>
      <w:r>
        <w:rPr>
          <w:b/>
          <w:bCs/>
          <w:noProof w:val="0"/>
        </w:rPr>
        <w:tab/>
        <w:t xml:space="preserve"> [ IP-CAN-Type ]</w:t>
      </w:r>
    </w:p>
    <w:p w14:paraId="62F46A93" w14:textId="77777777" w:rsidR="000A3F66" w:rsidRDefault="000A3F66" w:rsidP="000A3F66">
      <w:pPr>
        <w:pStyle w:val="PL"/>
        <w:rPr>
          <w:b/>
          <w:bCs/>
          <w:noProof w:val="0"/>
          <w:lang w:eastAsia="zh-CN"/>
        </w:rPr>
      </w:pPr>
      <w:r>
        <w:rPr>
          <w:b/>
          <w:bCs/>
          <w:noProof w:val="0"/>
        </w:rPr>
        <w:tab/>
      </w:r>
      <w:r>
        <w:rPr>
          <w:b/>
          <w:bCs/>
          <w:noProof w:val="0"/>
        </w:rPr>
        <w:tab/>
      </w:r>
      <w:r>
        <w:rPr>
          <w:b/>
          <w:bCs/>
          <w:noProof w:val="0"/>
        </w:rPr>
        <w:tab/>
      </w:r>
      <w:r>
        <w:rPr>
          <w:b/>
          <w:bCs/>
          <w:noProof w:val="0"/>
        </w:rPr>
        <w:tab/>
        <w:t xml:space="preserve"> [ MA-Information ]</w:t>
      </w:r>
    </w:p>
    <w:p w14:paraId="55A98362" w14:textId="77777777" w:rsidR="000A3F66" w:rsidRDefault="000A3F66" w:rsidP="000A3F66">
      <w:pPr>
        <w:pStyle w:val="PL"/>
        <w:rPr>
          <w:b/>
          <w:bCs/>
          <w:noProof w:val="0"/>
        </w:rPr>
      </w:pPr>
      <w:r>
        <w:rPr>
          <w:rFonts w:eastAsia="宋体"/>
          <w:b/>
          <w:bCs/>
          <w:noProof w:val="0"/>
          <w:lang w:eastAsia="zh-CN"/>
        </w:rPr>
        <w:tab/>
      </w:r>
      <w:r>
        <w:rPr>
          <w:rFonts w:eastAsia="宋体" w:hint="eastAsia"/>
          <w:b/>
          <w:bCs/>
          <w:noProof w:val="0"/>
          <w:lang w:eastAsia="zh-CN"/>
        </w:rPr>
        <w:tab/>
      </w:r>
      <w:r>
        <w:rPr>
          <w:rFonts w:eastAsia="宋体" w:hint="eastAsia"/>
          <w:b/>
          <w:bCs/>
          <w:noProof w:val="0"/>
          <w:lang w:eastAsia="zh-CN"/>
        </w:rPr>
        <w:tab/>
      </w:r>
      <w:r>
        <w:rPr>
          <w:rFonts w:eastAsia="宋体" w:hint="eastAsia"/>
          <w:b/>
          <w:bCs/>
          <w:noProof w:val="0"/>
          <w:lang w:eastAsia="zh-CN"/>
        </w:rPr>
        <w:tab/>
      </w:r>
      <w:r>
        <w:rPr>
          <w:rFonts w:eastAsia="宋体"/>
          <w:b/>
          <w:bCs/>
          <w:noProof w:val="0"/>
          <w:lang w:eastAsia="zh-CN"/>
        </w:rPr>
        <w:t xml:space="preserve"> </w:t>
      </w:r>
      <w:r>
        <w:rPr>
          <w:rFonts w:eastAsia="宋体" w:hint="eastAsia"/>
          <w:b/>
          <w:bCs/>
          <w:noProof w:val="0"/>
          <w:lang w:eastAsia="zh-CN"/>
        </w:rPr>
        <w:t>[ NetLoc-Access-Support ]</w:t>
      </w:r>
    </w:p>
    <w:p w14:paraId="63223BB6" w14:textId="77777777" w:rsidR="000A3F66" w:rsidRDefault="000A3F66" w:rsidP="000A3F66">
      <w:pPr>
        <w:pStyle w:val="PL"/>
        <w:rPr>
          <w:rFonts w:eastAsia="Batang"/>
          <w:lang w:eastAsia="ko-KR"/>
        </w:rPr>
      </w:pPr>
      <w:r>
        <w:tab/>
      </w:r>
      <w:r>
        <w:tab/>
      </w:r>
      <w:r>
        <w:tab/>
      </w:r>
      <w:r>
        <w:tab/>
        <w:t xml:space="preserve"> [</w:t>
      </w:r>
      <w:r>
        <w:rPr>
          <w:rFonts w:eastAsia="Batang" w:hint="eastAsia"/>
          <w:lang w:eastAsia="ko-KR"/>
        </w:rPr>
        <w:t xml:space="preserve"> </w:t>
      </w:r>
      <w:r>
        <w:t>RAT-Type ]</w:t>
      </w:r>
    </w:p>
    <w:p w14:paraId="3359B1A6" w14:textId="77777777" w:rsidR="000A3F66" w:rsidRDefault="000A3F66" w:rsidP="000A3F66">
      <w:pPr>
        <w:pStyle w:val="PL"/>
        <w:rPr>
          <w:rFonts w:eastAsia="Batang"/>
          <w:b/>
          <w:bCs/>
          <w:noProof w:val="0"/>
          <w:lang w:eastAsia="ko-KR"/>
        </w:rPr>
      </w:pPr>
      <w:r>
        <w:rPr>
          <w:b/>
          <w:bCs/>
          <w:noProof w:val="0"/>
        </w:rPr>
        <w:tab/>
      </w:r>
      <w:r>
        <w:rPr>
          <w:b/>
          <w:bCs/>
          <w:noProof w:val="0"/>
        </w:rPr>
        <w:tab/>
      </w:r>
      <w:r>
        <w:rPr>
          <w:b/>
          <w:bCs/>
          <w:noProof w:val="0"/>
        </w:rPr>
        <w:tab/>
      </w:r>
      <w:r>
        <w:rPr>
          <w:b/>
          <w:bCs/>
          <w:noProof w:val="0"/>
        </w:rPr>
        <w:tab/>
        <w:t>*[ Flows ]</w:t>
      </w:r>
    </w:p>
    <w:p w14:paraId="130102CD" w14:textId="77777777" w:rsidR="000A3F66" w:rsidRDefault="000A3F66" w:rsidP="000A3F66">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28D52F9E" w14:textId="77777777" w:rsidR="000A3F66" w:rsidRDefault="000A3F66" w:rsidP="000A3F66">
      <w:pPr>
        <w:pStyle w:val="PL"/>
        <w:rPr>
          <w:b/>
          <w:bCs/>
          <w:noProof w:val="0"/>
        </w:rPr>
      </w:pPr>
      <w:r>
        <w:rPr>
          <w:b/>
          <w:bCs/>
          <w:noProof w:val="0"/>
        </w:rPr>
        <w:tab/>
      </w:r>
      <w:r>
        <w:rPr>
          <w:b/>
          <w:bCs/>
          <w:noProof w:val="0"/>
        </w:rPr>
        <w:tab/>
      </w:r>
      <w:r>
        <w:rPr>
          <w:b/>
          <w:bCs/>
          <w:noProof w:val="0"/>
        </w:rPr>
        <w:tab/>
      </w:r>
      <w:r>
        <w:rPr>
          <w:b/>
          <w:bCs/>
          <w:noProof w:val="0"/>
        </w:rPr>
        <w:tab/>
        <w:t xml:space="preserve"> [ OC-OLR ]</w:t>
      </w:r>
    </w:p>
    <w:p w14:paraId="15907C45" w14:textId="77777777" w:rsidR="000A3F66" w:rsidRDefault="000A3F66" w:rsidP="000A3F66">
      <w:pPr>
        <w:pStyle w:val="PL"/>
      </w:pPr>
      <w:r>
        <w:tab/>
      </w:r>
      <w:r>
        <w:tab/>
      </w:r>
      <w:r>
        <w:tab/>
      </w:r>
      <w:r>
        <w:tab/>
        <w:t>*[ Supported-Features ]</w:t>
      </w:r>
    </w:p>
    <w:p w14:paraId="62FC1B8F" w14:textId="77777777" w:rsidR="000A3F66" w:rsidRDefault="000A3F66" w:rsidP="000A3F66">
      <w:pPr>
        <w:pStyle w:val="PL"/>
      </w:pPr>
      <w:r>
        <w:tab/>
      </w:r>
      <w:r>
        <w:tab/>
      </w:r>
      <w:r>
        <w:tab/>
      </w:r>
      <w:r>
        <w:tab/>
        <w:t>*[ Subscription-Id ]</w:t>
      </w:r>
    </w:p>
    <w:p w14:paraId="7CBA3B80" w14:textId="77777777" w:rsidR="000A3F66" w:rsidRDefault="000A3F66" w:rsidP="000A3F66">
      <w:pPr>
        <w:pStyle w:val="PL"/>
      </w:pPr>
      <w:r>
        <w:lastRenderedPageBreak/>
        <w:tab/>
      </w:r>
      <w:r>
        <w:tab/>
      </w:r>
      <w:r>
        <w:tab/>
      </w:r>
      <w:r>
        <w:tab/>
        <w:t xml:space="preserve"> [ User-Equipment-Info ]</w:t>
      </w:r>
    </w:p>
    <w:p w14:paraId="0F8995B0" w14:textId="77777777" w:rsidR="000A3F66" w:rsidRDefault="000A3F66" w:rsidP="000A3F66">
      <w:pPr>
        <w:pStyle w:val="PL"/>
        <w:rPr>
          <w:ins w:id="255" w:author="Huawei" w:date="2021-09-28T16:33:00Z"/>
        </w:rPr>
      </w:pPr>
      <w:r>
        <w:tab/>
      </w:r>
      <w:r>
        <w:tab/>
      </w:r>
      <w:r>
        <w:tab/>
      </w:r>
      <w:r>
        <w:tab/>
        <w:t xml:space="preserve"> [ User-Equipment-Info-Extension ]</w:t>
      </w:r>
    </w:p>
    <w:p w14:paraId="13518999" w14:textId="29A00DEE" w:rsidR="00183D69" w:rsidRDefault="00183D69" w:rsidP="000A3F66">
      <w:pPr>
        <w:pStyle w:val="PL"/>
        <w:rPr>
          <w:lang w:eastAsia="ko-KR"/>
        </w:rPr>
      </w:pPr>
      <w:ins w:id="256" w:author="Huawei" w:date="2021-09-28T16:33:00Z">
        <w:r>
          <w:tab/>
        </w:r>
        <w:r>
          <w:tab/>
        </w:r>
        <w:r>
          <w:tab/>
        </w:r>
        <w:r>
          <w:tab/>
          <w:t xml:space="preserve"> [ User-</w:t>
        </w:r>
      </w:ins>
      <w:ins w:id="257" w:author="Huawei" w:date="2021-09-28T16:34:00Z">
        <w:r>
          <w:t>Name</w:t>
        </w:r>
      </w:ins>
      <w:ins w:id="258" w:author="Huawei" w:date="2021-09-28T16:33:00Z">
        <w:r>
          <w:t xml:space="preserve"> ]</w:t>
        </w:r>
      </w:ins>
    </w:p>
    <w:p w14:paraId="2C4041E7" w14:textId="77777777" w:rsidR="000A3F66" w:rsidRDefault="000A3F66" w:rsidP="000A3F66">
      <w:pPr>
        <w:pStyle w:val="PL"/>
        <w:rPr>
          <w:lang w:eastAsia="ko-KR"/>
        </w:rPr>
      </w:pPr>
      <w:r>
        <w:rPr>
          <w:lang w:eastAsia="ko-KR"/>
        </w:rPr>
        <w:tab/>
      </w:r>
      <w:r>
        <w:rPr>
          <w:lang w:eastAsia="ko-KR"/>
        </w:rPr>
        <w:tab/>
      </w:r>
      <w:r>
        <w:rPr>
          <w:lang w:eastAsia="ko-KR"/>
        </w:rPr>
        <w:tab/>
      </w:r>
      <w:r>
        <w:rPr>
          <w:lang w:eastAsia="ko-KR"/>
        </w:rPr>
        <w:tab/>
        <w:t xml:space="preserve"> [ 3GPP-SGSN-MCC-MNC ]</w:t>
      </w:r>
    </w:p>
    <w:p w14:paraId="382D00E7" w14:textId="77777777" w:rsidR="000A3F66" w:rsidRDefault="000A3F66" w:rsidP="000A3F66">
      <w:pPr>
        <w:pStyle w:val="PL"/>
        <w:rPr>
          <w:lang w:eastAsia="ko-KR"/>
        </w:rPr>
      </w:pPr>
      <w:r>
        <w:rPr>
          <w:lang w:eastAsia="ko-KR"/>
        </w:rPr>
        <w:tab/>
      </w:r>
      <w:r>
        <w:rPr>
          <w:lang w:eastAsia="ko-KR"/>
        </w:rPr>
        <w:tab/>
      </w:r>
      <w:r>
        <w:rPr>
          <w:lang w:eastAsia="ko-KR"/>
        </w:rPr>
        <w:tab/>
      </w:r>
      <w:r>
        <w:rPr>
          <w:lang w:eastAsia="ko-KR"/>
        </w:rPr>
        <w:tab/>
        <w:t xml:space="preserve"> [ NID ]</w:t>
      </w:r>
    </w:p>
    <w:p w14:paraId="31886A6C" w14:textId="77777777" w:rsidR="000A3F66" w:rsidRDefault="000A3F66" w:rsidP="000A3F66">
      <w:pPr>
        <w:pStyle w:val="PL"/>
        <w:rPr>
          <w:noProof w:val="0"/>
        </w:rPr>
      </w:pPr>
      <w:r>
        <w:rPr>
          <w:rFonts w:eastAsia="Batang"/>
          <w:noProof w:val="0"/>
          <w:lang w:eastAsia="ko-KR"/>
        </w:rPr>
        <w:tab/>
      </w:r>
      <w:r>
        <w:rPr>
          <w:rFonts w:eastAsia="Batang"/>
          <w:noProof w:val="0"/>
          <w:lang w:eastAsia="ko-KR"/>
        </w:rPr>
        <w:tab/>
      </w:r>
      <w:r>
        <w:rPr>
          <w:rFonts w:eastAsia="MS Mincho"/>
          <w:noProof w:val="0"/>
        </w:rPr>
        <w:tab/>
      </w:r>
      <w:r>
        <w:rPr>
          <w:rFonts w:eastAsia="MS Mincho"/>
          <w:noProof w:val="0"/>
        </w:rPr>
        <w:tab/>
      </w:r>
      <w:r>
        <w:rPr>
          <w:noProof w:val="0"/>
        </w:rPr>
        <w:t>*[ Class ]</w:t>
      </w:r>
    </w:p>
    <w:p w14:paraId="5967762B" w14:textId="77777777" w:rsidR="000A3F66" w:rsidRDefault="000A3F66" w:rsidP="000A3F66">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noProof w:val="0"/>
        </w:rPr>
        <w:t xml:space="preserve"> [ Error-Message ]</w:t>
      </w:r>
    </w:p>
    <w:p w14:paraId="712D2DA7" w14:textId="77777777" w:rsidR="000A3F66" w:rsidRDefault="000A3F66" w:rsidP="000A3F66">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Error-Reporting-Host ]</w:t>
      </w:r>
    </w:p>
    <w:p w14:paraId="6D3D5E4B" w14:textId="77777777" w:rsidR="000A3F66" w:rsidRDefault="000A3F66" w:rsidP="000A3F66">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Failed-AVP ]</w:t>
      </w:r>
    </w:p>
    <w:p w14:paraId="6657628C" w14:textId="77777777" w:rsidR="000A3F66" w:rsidRDefault="000A3F66" w:rsidP="000A3F66">
      <w:pPr>
        <w:pStyle w:val="PL"/>
        <w:rPr>
          <w:rFonts w:eastAsia="MS Mincho"/>
          <w:b/>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w:t>
      </w:r>
      <w:r>
        <w:rPr>
          <w:rFonts w:eastAsia="MS Mincho"/>
          <w:b/>
          <w:noProof w:val="0"/>
        </w:rPr>
        <w:t>[ Retry-Interval ]</w:t>
      </w:r>
    </w:p>
    <w:p w14:paraId="416C8614" w14:textId="77777777" w:rsidR="000A3F66" w:rsidRDefault="000A3F66" w:rsidP="000A3F66">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noProof w:val="0"/>
        </w:rPr>
        <w:t xml:space="preserve"> [ Origin-State-Id ]</w:t>
      </w:r>
    </w:p>
    <w:p w14:paraId="7B607259" w14:textId="77777777" w:rsidR="000A3F66" w:rsidRDefault="000A3F66" w:rsidP="000A3F66">
      <w:pPr>
        <w:pStyle w:val="PL"/>
        <w:rPr>
          <w:noProof w:val="0"/>
        </w:rPr>
      </w:pPr>
      <w:r>
        <w:rPr>
          <w:noProof w:val="0"/>
        </w:rPr>
        <w:tab/>
      </w:r>
      <w:r>
        <w:rPr>
          <w:noProof w:val="0"/>
        </w:rPr>
        <w:tab/>
      </w:r>
      <w:r>
        <w:rPr>
          <w:noProof w:val="0"/>
        </w:rPr>
        <w:tab/>
      </w:r>
      <w:r>
        <w:rPr>
          <w:noProof w:val="0"/>
        </w:rPr>
        <w:tab/>
        <w:t>*[ Redirect-Host ]</w:t>
      </w:r>
    </w:p>
    <w:p w14:paraId="3E0FAC4E" w14:textId="77777777" w:rsidR="000A3F66" w:rsidRDefault="000A3F66" w:rsidP="000A3F66">
      <w:pPr>
        <w:pStyle w:val="PL"/>
        <w:rPr>
          <w:noProof w:val="0"/>
        </w:rPr>
      </w:pPr>
      <w:r>
        <w:rPr>
          <w:noProof w:val="0"/>
        </w:rPr>
        <w:tab/>
      </w:r>
      <w:r>
        <w:rPr>
          <w:noProof w:val="0"/>
        </w:rPr>
        <w:tab/>
      </w:r>
      <w:r>
        <w:rPr>
          <w:noProof w:val="0"/>
        </w:rPr>
        <w:tab/>
      </w:r>
      <w:r>
        <w:rPr>
          <w:noProof w:val="0"/>
        </w:rPr>
        <w:tab/>
        <w:t xml:space="preserve"> [ Redirect-Host-Usage ]</w:t>
      </w:r>
    </w:p>
    <w:p w14:paraId="7A51FC6E" w14:textId="77777777" w:rsidR="000A3F66" w:rsidRDefault="000A3F66" w:rsidP="000A3F66">
      <w:pPr>
        <w:pStyle w:val="PL"/>
        <w:rPr>
          <w:noProof w:val="0"/>
        </w:rPr>
      </w:pPr>
      <w:r>
        <w:tab/>
      </w:r>
      <w:r>
        <w:tab/>
      </w:r>
      <w:r>
        <w:tab/>
      </w:r>
      <w:r>
        <w:tab/>
        <w:t xml:space="preserve"> [ Redirect-Max-Cache-Time ]</w:t>
      </w:r>
    </w:p>
    <w:p w14:paraId="364E0ED5" w14:textId="77777777" w:rsidR="000A3F66" w:rsidRDefault="000A3F66" w:rsidP="000A3F66">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noProof w:val="0"/>
        </w:rPr>
        <w:t>*[ Proxy-Info ]</w:t>
      </w:r>
    </w:p>
    <w:p w14:paraId="6B9BD96B" w14:textId="77777777" w:rsidR="000A3F66" w:rsidRDefault="000A3F66" w:rsidP="000A3F66">
      <w:pPr>
        <w:pStyle w:val="PL"/>
        <w:rPr>
          <w:noProof w:val="0"/>
        </w:rPr>
      </w:pPr>
      <w:r>
        <w:rPr>
          <w:noProof w:val="0"/>
        </w:rPr>
        <w:tab/>
      </w:r>
      <w:r>
        <w:rPr>
          <w:noProof w:val="0"/>
        </w:rPr>
        <w:tab/>
      </w:r>
      <w:r>
        <w:rPr>
          <w:noProof w:val="0"/>
        </w:rPr>
        <w:tab/>
      </w:r>
      <w:r>
        <w:rPr>
          <w:noProof w:val="0"/>
        </w:rPr>
        <w:tab/>
        <w:t>*[ Load ]</w:t>
      </w:r>
    </w:p>
    <w:p w14:paraId="54F0C81E" w14:textId="77777777" w:rsidR="000A3F66" w:rsidRDefault="000A3F66" w:rsidP="000A3F66">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noProof w:val="0"/>
        </w:rPr>
        <w:t>*[ AVP ]</w:t>
      </w:r>
    </w:p>
    <w:p w14:paraId="4156B82D" w14:textId="77777777" w:rsidR="00C03EC4" w:rsidRDefault="00C03EC4" w:rsidP="00C03EC4"/>
    <w:p w14:paraId="3A669B20" w14:textId="77777777" w:rsidR="00C03EC4" w:rsidRPr="00D96F8C" w:rsidRDefault="00C03EC4" w:rsidP="00C03E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5CFD041" w14:textId="77777777" w:rsidR="000A3F66" w:rsidRDefault="000A3F66" w:rsidP="000A3F66">
      <w:pPr>
        <w:pStyle w:val="1"/>
      </w:pPr>
      <w:bookmarkStart w:id="259" w:name="_Toc83303211"/>
      <w:r>
        <w:t>E.9</w:t>
      </w:r>
      <w:r>
        <w:tab/>
        <w:t>5GS-Level Identities report</w:t>
      </w:r>
      <w:bookmarkEnd w:id="259"/>
    </w:p>
    <w:p w14:paraId="307523C8" w14:textId="77777777" w:rsidR="000A3F66" w:rsidRDefault="000A3F66" w:rsidP="000A3F66">
      <w:r>
        <w:t>The PCF provides 5GS-Level Identities as defined in annex A.1 and A.5 with the following differences:</w:t>
      </w:r>
    </w:p>
    <w:p w14:paraId="18EA8527" w14:textId="77777777" w:rsidR="000A3F66" w:rsidRDefault="000A3F66" w:rsidP="000A3F66">
      <w:pPr>
        <w:pStyle w:val="B10"/>
      </w:pPr>
      <w:r>
        <w:t>-</w:t>
      </w:r>
      <w:r>
        <w:tab/>
        <w:t>the IMSI is included within the Subscription-Id AVP if the IMSI is received within the "supi" attribute;</w:t>
      </w:r>
    </w:p>
    <w:p w14:paraId="7802E64E" w14:textId="77777777" w:rsidR="000A3F66" w:rsidRDefault="000A3F66" w:rsidP="000A3F66">
      <w:pPr>
        <w:pStyle w:val="B10"/>
        <w:rPr>
          <w:ins w:id="260" w:author="Huawei" w:date="2021-09-28T16:45:00Z"/>
        </w:rPr>
      </w:pPr>
      <w:r>
        <w:t>-</w:t>
      </w:r>
      <w:r>
        <w:tab/>
        <w:t>the MSISDN is included within the Subscription-Id AVP if the MSISDN is received within the "gpsi" attribute;</w:t>
      </w:r>
    </w:p>
    <w:p w14:paraId="72BB9858" w14:textId="2579AF1D" w:rsidR="009459AE" w:rsidRPr="009459AE" w:rsidRDefault="009459AE" w:rsidP="000A3F66">
      <w:pPr>
        <w:pStyle w:val="B10"/>
      </w:pPr>
      <w:ins w:id="261" w:author="Huawei" w:date="2021-09-28T16:45:00Z">
        <w:r>
          <w:t>-</w:t>
        </w:r>
        <w:r>
          <w:tab/>
          <w:t xml:space="preserve">the </w:t>
        </w:r>
      </w:ins>
      <w:ins w:id="262" w:author="Huawei" w:date="2021-09-28T16:46:00Z">
        <w:r>
          <w:t>NAI</w:t>
        </w:r>
      </w:ins>
      <w:ins w:id="263" w:author="Huawei" w:date="2021-09-28T16:45:00Z">
        <w:r>
          <w:t xml:space="preserve"> is included within the </w:t>
        </w:r>
      </w:ins>
      <w:ins w:id="264" w:author="Huawei" w:date="2021-09-28T16:46:00Z">
        <w:r>
          <w:t>User-Name</w:t>
        </w:r>
      </w:ins>
      <w:ins w:id="265" w:author="Huawei" w:date="2021-09-28T16:45:00Z">
        <w:r>
          <w:t xml:space="preserve"> AVP if the </w:t>
        </w:r>
      </w:ins>
      <w:ins w:id="266" w:author="Huawei" w:date="2021-09-28T16:46:00Z">
        <w:r>
          <w:t>NAI</w:t>
        </w:r>
      </w:ins>
      <w:ins w:id="267" w:author="Huawei" w:date="2021-09-28T16:45:00Z">
        <w:r>
          <w:t xml:space="preserve"> is received within the "</w:t>
        </w:r>
      </w:ins>
      <w:ins w:id="268" w:author="Huawei" w:date="2021-09-28T16:46:00Z">
        <w:r>
          <w:t>supi</w:t>
        </w:r>
      </w:ins>
      <w:ins w:id="269" w:author="Huawei" w:date="2021-09-28T16:45:00Z">
        <w:r>
          <w:t>" attribute;</w:t>
        </w:r>
      </w:ins>
    </w:p>
    <w:p w14:paraId="224A46EF" w14:textId="77777777" w:rsidR="000A3F66" w:rsidRDefault="000A3F66" w:rsidP="000A3F66">
      <w:pPr>
        <w:pStyle w:val="B10"/>
      </w:pPr>
      <w:r>
        <w:t>-</w:t>
      </w:r>
      <w:r>
        <w:tab/>
        <w:t>the IMEISV</w:t>
      </w:r>
      <w:r w:rsidRPr="002B7E44">
        <w:t xml:space="preserve"> </w:t>
      </w:r>
      <w:r>
        <w:t>is included with the User-Equipment-Info AVP if the IMEISV is received within the "pei" attribute;</w:t>
      </w:r>
    </w:p>
    <w:p w14:paraId="168FF766" w14:textId="77777777" w:rsidR="000A3F66" w:rsidRDefault="000A3F66" w:rsidP="000A3F66">
      <w:pPr>
        <w:pStyle w:val="B10"/>
      </w:pPr>
      <w:r>
        <w:t>-</w:t>
      </w:r>
      <w:r>
        <w:tab/>
        <w:t>the IMEI is included with the the User-Equipment-Info-Extension AVP if the User-Equipment-Info-Extension feature is supported and the IMEI is received within the "pei" attribute.</w:t>
      </w:r>
    </w:p>
    <w:p w14:paraId="2C12BCDA" w14:textId="77777777" w:rsidR="000A3F66" w:rsidRDefault="000A3F66" w:rsidP="000A3F66">
      <w:pPr>
        <w:pStyle w:val="NO"/>
        <w:rPr>
          <w:rFonts w:eastAsia="宋体"/>
          <w:lang w:eastAsia="x-none"/>
        </w:rPr>
      </w:pPr>
      <w:r w:rsidRPr="002B7E44">
        <w:rPr>
          <w:rFonts w:eastAsia="宋体"/>
          <w:lang w:eastAsia="x-none"/>
        </w:rPr>
        <w:t>NOTE: UE identities for wireless and wireline convergence access are not considered to be used for the IMS</w:t>
      </w:r>
      <w:r>
        <w:rPr>
          <w:rFonts w:eastAsia="宋体"/>
          <w:lang w:eastAsia="x-none"/>
        </w:rPr>
        <w:t>.</w:t>
      </w:r>
    </w:p>
    <w:p w14:paraId="65E3C4E5" w14:textId="6AA5C2CE" w:rsidR="000A3F66" w:rsidRPr="002B7E44" w:rsidDel="00EF64B5" w:rsidRDefault="000A3F66" w:rsidP="000A3F66">
      <w:pPr>
        <w:pStyle w:val="EditorsNote"/>
        <w:ind w:left="1560" w:hanging="1276"/>
        <w:rPr>
          <w:del w:id="270" w:author="Huawei" w:date="2021-09-28T16:46:00Z"/>
        </w:rPr>
      </w:pPr>
      <w:del w:id="271" w:author="Huawei" w:date="2021-09-28T16:46:00Z">
        <w:r w:rsidRPr="002B7E44" w:rsidDel="00EF64B5">
          <w:delText>Editor’s note: The reporting for NAI is FFS</w:delText>
        </w:r>
      </w:del>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DF017A" w14:textId="77777777" w:rsidR="00CB583F" w:rsidRDefault="00CB583F">
      <w:r>
        <w:separator/>
      </w:r>
    </w:p>
  </w:endnote>
  <w:endnote w:type="continuationSeparator" w:id="0">
    <w:p w14:paraId="3C1A846F" w14:textId="77777777" w:rsidR="00CB583F" w:rsidRDefault="00CB5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3F6478" w14:textId="77777777" w:rsidR="00CB583F" w:rsidRDefault="00CB583F">
      <w:r>
        <w:separator/>
      </w:r>
    </w:p>
  </w:footnote>
  <w:footnote w:type="continuationSeparator" w:id="0">
    <w:p w14:paraId="41205B1F" w14:textId="77777777" w:rsidR="00CB583F" w:rsidRDefault="00CB58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66010" w:rsidRDefault="007660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66010" w:rsidRDefault="007660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66010" w:rsidRDefault="007660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66010" w:rsidRDefault="007660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6D8DC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4A0A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0CB2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07474E"/>
    <w:multiLevelType w:val="multilevel"/>
    <w:tmpl w:val="8D2C4846"/>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8833EDE"/>
    <w:multiLevelType w:val="hybridMultilevel"/>
    <w:tmpl w:val="A5342B28"/>
    <w:lvl w:ilvl="0" w:tplc="55586BD0">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13207055"/>
    <w:multiLevelType w:val="hybridMultilevel"/>
    <w:tmpl w:val="225C9FEC"/>
    <w:lvl w:ilvl="0" w:tplc="92042D16">
      <w:start w:val="5"/>
      <w:numFmt w:val="bullet"/>
      <w:lvlText w:val="-"/>
      <w:lvlJc w:val="left"/>
      <w:pPr>
        <w:ind w:left="1060" w:hanging="360"/>
      </w:pPr>
      <w:rPr>
        <w:rFonts w:ascii="Times New Roman" w:eastAsia="Batang" w:hAnsi="Times New Roman" w:cs="Times New Roman"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14" w15:restartNumberingAfterBreak="0">
    <w:nsid w:val="17902CC7"/>
    <w:multiLevelType w:val="hybridMultilevel"/>
    <w:tmpl w:val="1E2CF8D2"/>
    <w:lvl w:ilvl="0" w:tplc="E91A2A5E">
      <w:start w:val="1"/>
      <w:numFmt w:val="bullet"/>
      <w:lvlText w:val=""/>
      <w:lvlJc w:val="left"/>
      <w:pPr>
        <w:tabs>
          <w:tab w:val="num" w:pos="2008"/>
        </w:tabs>
        <w:ind w:left="2008" w:hanging="360"/>
      </w:pPr>
      <w:rPr>
        <w:rFonts w:ascii="Symbol" w:hAnsi="Symbol" w:hint="default"/>
        <w:color w:val="auto"/>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17902D0E"/>
    <w:multiLevelType w:val="hybridMultilevel"/>
    <w:tmpl w:val="5DF4C1AC"/>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7AA7A6D"/>
    <w:multiLevelType w:val="multilevel"/>
    <w:tmpl w:val="19FAFC7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93F4B80"/>
    <w:multiLevelType w:val="hybridMultilevel"/>
    <w:tmpl w:val="7F6E30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CAF22F4"/>
    <w:multiLevelType w:val="hybridMultilevel"/>
    <w:tmpl w:val="E6529296"/>
    <w:lvl w:ilvl="0" w:tplc="04B6F32E">
      <w:start w:val="1"/>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107591"/>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720BA7"/>
    <w:multiLevelType w:val="multilevel"/>
    <w:tmpl w:val="63C6392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8EF498B"/>
    <w:multiLevelType w:val="hybridMultilevel"/>
    <w:tmpl w:val="AC9C56DE"/>
    <w:lvl w:ilvl="0" w:tplc="DF24FC4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75DF9"/>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5D345116"/>
    <w:multiLevelType w:val="multilevel"/>
    <w:tmpl w:val="1C6263E8"/>
    <w:lvl w:ilvl="0">
      <w:start w:val="4"/>
      <w:numFmt w:val="decimal"/>
      <w:lvlText w:val="%1"/>
      <w:lvlJc w:val="left"/>
      <w:pPr>
        <w:tabs>
          <w:tab w:val="num" w:pos="1140"/>
        </w:tabs>
        <w:ind w:left="1140" w:hanging="1140"/>
      </w:pPr>
      <w:rPr>
        <w:rFonts w:hint="eastAsia"/>
      </w:rPr>
    </w:lvl>
    <w:lvl w:ilvl="1">
      <w:start w:val="1"/>
      <w:numFmt w:val="decimal"/>
      <w:lvlText w:val="%1.%2"/>
      <w:lvlJc w:val="left"/>
      <w:pPr>
        <w:tabs>
          <w:tab w:val="num" w:pos="1140"/>
        </w:tabs>
        <w:ind w:left="1140" w:hanging="1140"/>
      </w:pPr>
      <w:rPr>
        <w:rFonts w:hint="eastAsia"/>
      </w:rPr>
    </w:lvl>
    <w:lvl w:ilvl="2">
      <w:start w:val="1"/>
      <w:numFmt w:val="decimal"/>
      <w:lvlText w:val="%1.%2.%3"/>
      <w:lvlJc w:val="left"/>
      <w:pPr>
        <w:tabs>
          <w:tab w:val="num" w:pos="1140"/>
        </w:tabs>
        <w:ind w:left="1140" w:hanging="1140"/>
      </w:pPr>
      <w:rPr>
        <w:rFonts w:hint="eastAsia"/>
      </w:rPr>
    </w:lvl>
    <w:lvl w:ilvl="3">
      <w:start w:val="1"/>
      <w:numFmt w:val="decimal"/>
      <w:lvlText w:val="%1.%2.%3.%4"/>
      <w:lvlJc w:val="left"/>
      <w:pPr>
        <w:tabs>
          <w:tab w:val="num" w:pos="1140"/>
        </w:tabs>
        <w:ind w:left="1140" w:hanging="1140"/>
      </w:pPr>
      <w:rPr>
        <w:rFonts w:hint="eastAsia"/>
      </w:rPr>
    </w:lvl>
    <w:lvl w:ilvl="4">
      <w:start w:val="1"/>
      <w:numFmt w:val="decimal"/>
      <w:lvlText w:val="%1.%2.%3.%4.%5"/>
      <w:lvlJc w:val="left"/>
      <w:pPr>
        <w:tabs>
          <w:tab w:val="num" w:pos="1140"/>
        </w:tabs>
        <w:ind w:left="1140" w:hanging="1140"/>
      </w:pPr>
      <w:rPr>
        <w:rFonts w:hint="eastAsia"/>
      </w:rPr>
    </w:lvl>
    <w:lvl w:ilvl="5">
      <w:start w:val="1"/>
      <w:numFmt w:val="decimal"/>
      <w:lvlText w:val="%1.%2.%3.%4.%5.%6"/>
      <w:lvlJc w:val="left"/>
      <w:pPr>
        <w:tabs>
          <w:tab w:val="num" w:pos="1140"/>
        </w:tabs>
        <w:ind w:left="1140" w:hanging="1140"/>
      </w:pPr>
      <w:rPr>
        <w:rFonts w:hint="eastAsia"/>
      </w:rPr>
    </w:lvl>
    <w:lvl w:ilvl="6">
      <w:start w:val="1"/>
      <w:numFmt w:val="decimal"/>
      <w:lvlText w:val="%1.%2.%3.%4.%5.%6.%7"/>
      <w:lvlJc w:val="left"/>
      <w:pPr>
        <w:tabs>
          <w:tab w:val="num" w:pos="1140"/>
        </w:tabs>
        <w:ind w:left="1140" w:hanging="114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25" w15:restartNumberingAfterBreak="0">
    <w:nsid w:val="65DB3CC2"/>
    <w:multiLevelType w:val="hybridMultilevel"/>
    <w:tmpl w:val="50147038"/>
    <w:lvl w:ilvl="0" w:tplc="CA20B348">
      <w:start w:val="1"/>
      <w:numFmt w:val="bullet"/>
      <w:lvlText w:val=""/>
      <w:lvlJc w:val="left"/>
      <w:pPr>
        <w:tabs>
          <w:tab w:val="num" w:pos="2422"/>
        </w:tabs>
        <w:ind w:left="2422" w:hanging="360"/>
      </w:pPr>
      <w:rPr>
        <w:rFonts w:ascii="Wingdings" w:hAnsi="Wingdings" w:hint="default"/>
      </w:rPr>
    </w:lvl>
    <w:lvl w:ilvl="1" w:tplc="E91A2A5E">
      <w:start w:val="1"/>
      <w:numFmt w:val="bullet"/>
      <w:lvlText w:val=""/>
      <w:lvlJc w:val="left"/>
      <w:pPr>
        <w:tabs>
          <w:tab w:val="num" w:pos="1724"/>
        </w:tabs>
        <w:ind w:left="1724" w:hanging="360"/>
      </w:pPr>
      <w:rPr>
        <w:rFonts w:ascii="Symbol" w:hAnsi="Symbol" w:hint="default"/>
        <w:color w:val="auto"/>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6E51ECF"/>
    <w:multiLevelType w:val="hybridMultilevel"/>
    <w:tmpl w:val="2F6464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78241FB"/>
    <w:multiLevelType w:val="hybridMultilevel"/>
    <w:tmpl w:val="0B38D6D0"/>
    <w:lvl w:ilvl="0" w:tplc="CA20B348">
      <w:start w:val="1"/>
      <w:numFmt w:val="bullet"/>
      <w:lvlText w:val=""/>
      <w:lvlJc w:val="left"/>
      <w:pPr>
        <w:tabs>
          <w:tab w:val="num" w:pos="2422"/>
        </w:tabs>
        <w:ind w:left="2422" w:hanging="360"/>
      </w:pPr>
      <w:rPr>
        <w:rFonts w:ascii="Wingdings" w:hAnsi="Wingdings"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6D3554ED"/>
    <w:multiLevelType w:val="hybridMultilevel"/>
    <w:tmpl w:val="C462568C"/>
    <w:lvl w:ilvl="0" w:tplc="04090005">
      <w:start w:val="1"/>
      <w:numFmt w:val="bullet"/>
      <w:lvlText w:val=""/>
      <w:lvlJc w:val="left"/>
      <w:pPr>
        <w:tabs>
          <w:tab w:val="num" w:pos="1212"/>
        </w:tabs>
        <w:ind w:left="1212" w:hanging="360"/>
      </w:pPr>
      <w:rPr>
        <w:rFonts w:ascii="Wingdings" w:hAnsi="Wingdings" w:hint="default"/>
      </w:rPr>
    </w:lvl>
    <w:lvl w:ilvl="1" w:tplc="08090003" w:tentative="1">
      <w:start w:val="1"/>
      <w:numFmt w:val="bullet"/>
      <w:lvlText w:val="o"/>
      <w:lvlJc w:val="left"/>
      <w:pPr>
        <w:tabs>
          <w:tab w:val="num" w:pos="1932"/>
        </w:tabs>
        <w:ind w:left="1932" w:hanging="360"/>
      </w:pPr>
      <w:rPr>
        <w:rFonts w:ascii="Courier New" w:hAnsi="Courier New" w:cs="Courier New" w:hint="default"/>
      </w:rPr>
    </w:lvl>
    <w:lvl w:ilvl="2" w:tplc="08090005" w:tentative="1">
      <w:start w:val="1"/>
      <w:numFmt w:val="bullet"/>
      <w:lvlText w:val=""/>
      <w:lvlJc w:val="left"/>
      <w:pPr>
        <w:tabs>
          <w:tab w:val="num" w:pos="2652"/>
        </w:tabs>
        <w:ind w:left="2652" w:hanging="360"/>
      </w:pPr>
      <w:rPr>
        <w:rFonts w:ascii="Wingdings" w:hAnsi="Wingdings" w:hint="default"/>
      </w:rPr>
    </w:lvl>
    <w:lvl w:ilvl="3" w:tplc="08090001" w:tentative="1">
      <w:start w:val="1"/>
      <w:numFmt w:val="bullet"/>
      <w:lvlText w:val=""/>
      <w:lvlJc w:val="left"/>
      <w:pPr>
        <w:tabs>
          <w:tab w:val="num" w:pos="3372"/>
        </w:tabs>
        <w:ind w:left="3372" w:hanging="360"/>
      </w:pPr>
      <w:rPr>
        <w:rFonts w:ascii="Symbol" w:hAnsi="Symbol" w:hint="default"/>
      </w:rPr>
    </w:lvl>
    <w:lvl w:ilvl="4" w:tplc="08090003" w:tentative="1">
      <w:start w:val="1"/>
      <w:numFmt w:val="bullet"/>
      <w:lvlText w:val="o"/>
      <w:lvlJc w:val="left"/>
      <w:pPr>
        <w:tabs>
          <w:tab w:val="num" w:pos="4092"/>
        </w:tabs>
        <w:ind w:left="4092" w:hanging="360"/>
      </w:pPr>
      <w:rPr>
        <w:rFonts w:ascii="Courier New" w:hAnsi="Courier New" w:cs="Courier New" w:hint="default"/>
      </w:rPr>
    </w:lvl>
    <w:lvl w:ilvl="5" w:tplc="08090005" w:tentative="1">
      <w:start w:val="1"/>
      <w:numFmt w:val="bullet"/>
      <w:lvlText w:val=""/>
      <w:lvlJc w:val="left"/>
      <w:pPr>
        <w:tabs>
          <w:tab w:val="num" w:pos="4812"/>
        </w:tabs>
        <w:ind w:left="4812" w:hanging="360"/>
      </w:pPr>
      <w:rPr>
        <w:rFonts w:ascii="Wingdings" w:hAnsi="Wingdings" w:hint="default"/>
      </w:rPr>
    </w:lvl>
    <w:lvl w:ilvl="6" w:tplc="08090001" w:tentative="1">
      <w:start w:val="1"/>
      <w:numFmt w:val="bullet"/>
      <w:lvlText w:val=""/>
      <w:lvlJc w:val="left"/>
      <w:pPr>
        <w:tabs>
          <w:tab w:val="num" w:pos="5532"/>
        </w:tabs>
        <w:ind w:left="5532" w:hanging="360"/>
      </w:pPr>
      <w:rPr>
        <w:rFonts w:ascii="Symbol" w:hAnsi="Symbol" w:hint="default"/>
      </w:rPr>
    </w:lvl>
    <w:lvl w:ilvl="7" w:tplc="08090003" w:tentative="1">
      <w:start w:val="1"/>
      <w:numFmt w:val="bullet"/>
      <w:lvlText w:val="o"/>
      <w:lvlJc w:val="left"/>
      <w:pPr>
        <w:tabs>
          <w:tab w:val="num" w:pos="6252"/>
        </w:tabs>
        <w:ind w:left="6252" w:hanging="360"/>
      </w:pPr>
      <w:rPr>
        <w:rFonts w:ascii="Courier New" w:hAnsi="Courier New" w:cs="Courier New" w:hint="default"/>
      </w:rPr>
    </w:lvl>
    <w:lvl w:ilvl="8" w:tplc="08090005" w:tentative="1">
      <w:start w:val="1"/>
      <w:numFmt w:val="bullet"/>
      <w:lvlText w:val=""/>
      <w:lvlJc w:val="left"/>
      <w:pPr>
        <w:tabs>
          <w:tab w:val="num" w:pos="6972"/>
        </w:tabs>
        <w:ind w:left="6972" w:hanging="360"/>
      </w:pPr>
      <w:rPr>
        <w:rFonts w:ascii="Wingdings" w:hAnsi="Wingdings" w:hint="default"/>
      </w:rPr>
    </w:lvl>
  </w:abstractNum>
  <w:num w:numId="1">
    <w:abstractNumId w:val="19"/>
  </w:num>
  <w:num w:numId="2">
    <w:abstractNumId w:val="12"/>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1"/>
  </w:num>
  <w:num w:numId="6">
    <w:abstractNumId w:val="0"/>
  </w:num>
  <w:num w:numId="7">
    <w:abstractNumId w:val="11"/>
  </w:num>
  <w:num w:numId="8">
    <w:abstractNumId w:val="24"/>
  </w:num>
  <w:num w:numId="9">
    <w:abstractNumId w:val="21"/>
  </w:num>
  <w:num w:numId="10">
    <w:abstractNumId w:val="28"/>
  </w:num>
  <w:num w:numId="11">
    <w:abstractNumId w:val="16"/>
  </w:num>
  <w:num w:numId="12">
    <w:abstractNumId w:val="15"/>
  </w:num>
  <w:num w:numId="13">
    <w:abstractNumId w:val="17"/>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7"/>
  </w:num>
  <w:num w:numId="23">
    <w:abstractNumId w:val="20"/>
  </w:num>
  <w:num w:numId="24">
    <w:abstractNumId w:val="23"/>
  </w:num>
  <w:num w:numId="25">
    <w:abstractNumId w:val="25"/>
  </w:num>
  <w:num w:numId="26">
    <w:abstractNumId w:val="14"/>
  </w:num>
  <w:num w:numId="27">
    <w:abstractNumId w:val="26"/>
  </w:num>
  <w:num w:numId="28">
    <w:abstractNumId w:val="13"/>
  </w:num>
  <w:num w:numId="29">
    <w:abstractNumId w:val="2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AB8"/>
    <w:rsid w:val="0004787E"/>
    <w:rsid w:val="0005116D"/>
    <w:rsid w:val="000557C5"/>
    <w:rsid w:val="000641F7"/>
    <w:rsid w:val="000675AA"/>
    <w:rsid w:val="00077A88"/>
    <w:rsid w:val="00080860"/>
    <w:rsid w:val="00081928"/>
    <w:rsid w:val="000832D5"/>
    <w:rsid w:val="000876F0"/>
    <w:rsid w:val="00092C1D"/>
    <w:rsid w:val="00096E1C"/>
    <w:rsid w:val="000A0430"/>
    <w:rsid w:val="000A2697"/>
    <w:rsid w:val="000A3558"/>
    <w:rsid w:val="000A3F66"/>
    <w:rsid w:val="000B15E2"/>
    <w:rsid w:val="000B36FF"/>
    <w:rsid w:val="000B4353"/>
    <w:rsid w:val="000B6599"/>
    <w:rsid w:val="000C6315"/>
    <w:rsid w:val="000D7422"/>
    <w:rsid w:val="000E4783"/>
    <w:rsid w:val="000E74DF"/>
    <w:rsid w:val="000F4870"/>
    <w:rsid w:val="000F4B59"/>
    <w:rsid w:val="001003DD"/>
    <w:rsid w:val="001021A4"/>
    <w:rsid w:val="00102515"/>
    <w:rsid w:val="00103C6D"/>
    <w:rsid w:val="00104C12"/>
    <w:rsid w:val="00104C7C"/>
    <w:rsid w:val="00105876"/>
    <w:rsid w:val="001178FD"/>
    <w:rsid w:val="0012030B"/>
    <w:rsid w:val="00136ED7"/>
    <w:rsid w:val="001445BE"/>
    <w:rsid w:val="0014511A"/>
    <w:rsid w:val="00146A51"/>
    <w:rsid w:val="00151BF6"/>
    <w:rsid w:val="00155034"/>
    <w:rsid w:val="001623E2"/>
    <w:rsid w:val="00162BAF"/>
    <w:rsid w:val="00165B11"/>
    <w:rsid w:val="0016740F"/>
    <w:rsid w:val="0017599E"/>
    <w:rsid w:val="00177499"/>
    <w:rsid w:val="00181DC7"/>
    <w:rsid w:val="00183D69"/>
    <w:rsid w:val="0018738D"/>
    <w:rsid w:val="0018739A"/>
    <w:rsid w:val="001905FF"/>
    <w:rsid w:val="001A00E7"/>
    <w:rsid w:val="001A06B1"/>
    <w:rsid w:val="001A1231"/>
    <w:rsid w:val="001A16BA"/>
    <w:rsid w:val="001A43A2"/>
    <w:rsid w:val="001A7DBF"/>
    <w:rsid w:val="001B7407"/>
    <w:rsid w:val="001C0719"/>
    <w:rsid w:val="001D301D"/>
    <w:rsid w:val="001E21FD"/>
    <w:rsid w:val="001E2996"/>
    <w:rsid w:val="001F0E02"/>
    <w:rsid w:val="001F2320"/>
    <w:rsid w:val="001F6289"/>
    <w:rsid w:val="001F74FC"/>
    <w:rsid w:val="00200EF8"/>
    <w:rsid w:val="00202F1C"/>
    <w:rsid w:val="00203F1A"/>
    <w:rsid w:val="002049F2"/>
    <w:rsid w:val="002166E3"/>
    <w:rsid w:val="00224BF4"/>
    <w:rsid w:val="00225530"/>
    <w:rsid w:val="002328AE"/>
    <w:rsid w:val="00233393"/>
    <w:rsid w:val="002375BD"/>
    <w:rsid w:val="002429EA"/>
    <w:rsid w:val="00252186"/>
    <w:rsid w:val="0025282E"/>
    <w:rsid w:val="00260A7E"/>
    <w:rsid w:val="00262DC5"/>
    <w:rsid w:val="00270A34"/>
    <w:rsid w:val="0028382F"/>
    <w:rsid w:val="0029641F"/>
    <w:rsid w:val="0029724D"/>
    <w:rsid w:val="002A0F1F"/>
    <w:rsid w:val="002B267A"/>
    <w:rsid w:val="002B349F"/>
    <w:rsid w:val="002C25C6"/>
    <w:rsid w:val="002C7A68"/>
    <w:rsid w:val="002D3845"/>
    <w:rsid w:val="002D74A5"/>
    <w:rsid w:val="002E77A8"/>
    <w:rsid w:val="002F23C4"/>
    <w:rsid w:val="002F5D92"/>
    <w:rsid w:val="00300E9D"/>
    <w:rsid w:val="00307F67"/>
    <w:rsid w:val="00316C02"/>
    <w:rsid w:val="00317C47"/>
    <w:rsid w:val="00320917"/>
    <w:rsid w:val="00322B19"/>
    <w:rsid w:val="00323AB0"/>
    <w:rsid w:val="00353E55"/>
    <w:rsid w:val="00354FCC"/>
    <w:rsid w:val="003565A8"/>
    <w:rsid w:val="00357AA4"/>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08D7"/>
    <w:rsid w:val="003B121E"/>
    <w:rsid w:val="003B73D1"/>
    <w:rsid w:val="003B7F25"/>
    <w:rsid w:val="003C1764"/>
    <w:rsid w:val="003D049C"/>
    <w:rsid w:val="003D4D95"/>
    <w:rsid w:val="003D6D5D"/>
    <w:rsid w:val="003D7012"/>
    <w:rsid w:val="003D7136"/>
    <w:rsid w:val="003E64C3"/>
    <w:rsid w:val="003F5AB4"/>
    <w:rsid w:val="0040637C"/>
    <w:rsid w:val="00412BAB"/>
    <w:rsid w:val="00415B5A"/>
    <w:rsid w:val="00420B42"/>
    <w:rsid w:val="00423238"/>
    <w:rsid w:val="0042374D"/>
    <w:rsid w:val="0042677F"/>
    <w:rsid w:val="00431517"/>
    <w:rsid w:val="004337D8"/>
    <w:rsid w:val="004340B8"/>
    <w:rsid w:val="004341E4"/>
    <w:rsid w:val="004348EA"/>
    <w:rsid w:val="0043711C"/>
    <w:rsid w:val="00446301"/>
    <w:rsid w:val="00450D6F"/>
    <w:rsid w:val="004526D6"/>
    <w:rsid w:val="00454FF2"/>
    <w:rsid w:val="004561D2"/>
    <w:rsid w:val="00463BA5"/>
    <w:rsid w:val="00470C13"/>
    <w:rsid w:val="00470C86"/>
    <w:rsid w:val="00474D42"/>
    <w:rsid w:val="00474F15"/>
    <w:rsid w:val="004777D0"/>
    <w:rsid w:val="004837EA"/>
    <w:rsid w:val="004864F1"/>
    <w:rsid w:val="00494956"/>
    <w:rsid w:val="004B2411"/>
    <w:rsid w:val="004B2E00"/>
    <w:rsid w:val="004B707F"/>
    <w:rsid w:val="004C0DD2"/>
    <w:rsid w:val="004C4FDF"/>
    <w:rsid w:val="004D327B"/>
    <w:rsid w:val="004D3D96"/>
    <w:rsid w:val="004D7DC3"/>
    <w:rsid w:val="004E0743"/>
    <w:rsid w:val="004E41A6"/>
    <w:rsid w:val="004E6CDA"/>
    <w:rsid w:val="004F0ADE"/>
    <w:rsid w:val="004F5DF1"/>
    <w:rsid w:val="004F727B"/>
    <w:rsid w:val="0050626C"/>
    <w:rsid w:val="00507D90"/>
    <w:rsid w:val="0051102F"/>
    <w:rsid w:val="005150A9"/>
    <w:rsid w:val="00515611"/>
    <w:rsid w:val="00516C72"/>
    <w:rsid w:val="00531B86"/>
    <w:rsid w:val="005335E6"/>
    <w:rsid w:val="005346B4"/>
    <w:rsid w:val="00537854"/>
    <w:rsid w:val="00541205"/>
    <w:rsid w:val="00542390"/>
    <w:rsid w:val="005423B0"/>
    <w:rsid w:val="005427F2"/>
    <w:rsid w:val="005445E7"/>
    <w:rsid w:val="005467B3"/>
    <w:rsid w:val="005561F0"/>
    <w:rsid w:val="00562E85"/>
    <w:rsid w:val="00564A4F"/>
    <w:rsid w:val="0056515D"/>
    <w:rsid w:val="0056628D"/>
    <w:rsid w:val="00566456"/>
    <w:rsid w:val="005710E2"/>
    <w:rsid w:val="00571560"/>
    <w:rsid w:val="00574D24"/>
    <w:rsid w:val="00581603"/>
    <w:rsid w:val="005822C8"/>
    <w:rsid w:val="00586E41"/>
    <w:rsid w:val="005879E9"/>
    <w:rsid w:val="005919F4"/>
    <w:rsid w:val="00592978"/>
    <w:rsid w:val="0059709F"/>
    <w:rsid w:val="005A1CCB"/>
    <w:rsid w:val="005A255C"/>
    <w:rsid w:val="005B1B40"/>
    <w:rsid w:val="005B4536"/>
    <w:rsid w:val="005B53AE"/>
    <w:rsid w:val="005B58FC"/>
    <w:rsid w:val="005C2386"/>
    <w:rsid w:val="005D0E1A"/>
    <w:rsid w:val="005E694A"/>
    <w:rsid w:val="005E70B3"/>
    <w:rsid w:val="005F601F"/>
    <w:rsid w:val="005F62A8"/>
    <w:rsid w:val="005F688E"/>
    <w:rsid w:val="006022F1"/>
    <w:rsid w:val="006041E4"/>
    <w:rsid w:val="006045A0"/>
    <w:rsid w:val="00604A09"/>
    <w:rsid w:val="006065B6"/>
    <w:rsid w:val="00607428"/>
    <w:rsid w:val="00612272"/>
    <w:rsid w:val="006174F9"/>
    <w:rsid w:val="00620678"/>
    <w:rsid w:val="006236ED"/>
    <w:rsid w:val="0062443B"/>
    <w:rsid w:val="0062526B"/>
    <w:rsid w:val="006275E9"/>
    <w:rsid w:val="00635743"/>
    <w:rsid w:val="00636B81"/>
    <w:rsid w:val="00642EBA"/>
    <w:rsid w:val="00647DE0"/>
    <w:rsid w:val="0065175F"/>
    <w:rsid w:val="006577C5"/>
    <w:rsid w:val="006646CC"/>
    <w:rsid w:val="00680C45"/>
    <w:rsid w:val="006948E3"/>
    <w:rsid w:val="006968FA"/>
    <w:rsid w:val="006A717C"/>
    <w:rsid w:val="006B312F"/>
    <w:rsid w:val="006B4BEF"/>
    <w:rsid w:val="006C05F0"/>
    <w:rsid w:val="006C5F7A"/>
    <w:rsid w:val="006D2A8C"/>
    <w:rsid w:val="006D556E"/>
    <w:rsid w:val="006D7FD7"/>
    <w:rsid w:val="006E082E"/>
    <w:rsid w:val="006E1237"/>
    <w:rsid w:val="006E22C2"/>
    <w:rsid w:val="006E6302"/>
    <w:rsid w:val="006F0841"/>
    <w:rsid w:val="006F14CA"/>
    <w:rsid w:val="006F567F"/>
    <w:rsid w:val="006F6DDE"/>
    <w:rsid w:val="007036A7"/>
    <w:rsid w:val="00710314"/>
    <w:rsid w:val="00710506"/>
    <w:rsid w:val="00715DF9"/>
    <w:rsid w:val="007162AF"/>
    <w:rsid w:val="00721ACB"/>
    <w:rsid w:val="00725059"/>
    <w:rsid w:val="007269A8"/>
    <w:rsid w:val="00726C8B"/>
    <w:rsid w:val="00726DDD"/>
    <w:rsid w:val="00747B52"/>
    <w:rsid w:val="0075206E"/>
    <w:rsid w:val="00754AEB"/>
    <w:rsid w:val="007578F5"/>
    <w:rsid w:val="00760323"/>
    <w:rsid w:val="0076434A"/>
    <w:rsid w:val="00766010"/>
    <w:rsid w:val="0077083D"/>
    <w:rsid w:val="00773201"/>
    <w:rsid w:val="00774C7F"/>
    <w:rsid w:val="00774F54"/>
    <w:rsid w:val="00776B0E"/>
    <w:rsid w:val="00776B96"/>
    <w:rsid w:val="0078177C"/>
    <w:rsid w:val="007828C9"/>
    <w:rsid w:val="00782DD7"/>
    <w:rsid w:val="00785D67"/>
    <w:rsid w:val="00786BBA"/>
    <w:rsid w:val="00791455"/>
    <w:rsid w:val="007923AD"/>
    <w:rsid w:val="00793040"/>
    <w:rsid w:val="00797614"/>
    <w:rsid w:val="007A1400"/>
    <w:rsid w:val="007B2C9C"/>
    <w:rsid w:val="007B32AC"/>
    <w:rsid w:val="007C2EA2"/>
    <w:rsid w:val="007C4A7B"/>
    <w:rsid w:val="007D2D68"/>
    <w:rsid w:val="007D4E6A"/>
    <w:rsid w:val="007D5D70"/>
    <w:rsid w:val="007E1E36"/>
    <w:rsid w:val="007F0927"/>
    <w:rsid w:val="007F14BA"/>
    <w:rsid w:val="007F7071"/>
    <w:rsid w:val="0080179B"/>
    <w:rsid w:val="00810C40"/>
    <w:rsid w:val="0081176A"/>
    <w:rsid w:val="008136CC"/>
    <w:rsid w:val="00813E62"/>
    <w:rsid w:val="00823C27"/>
    <w:rsid w:val="0083272F"/>
    <w:rsid w:val="0083278D"/>
    <w:rsid w:val="008337BF"/>
    <w:rsid w:val="00833DD1"/>
    <w:rsid w:val="00834AFA"/>
    <w:rsid w:val="00836046"/>
    <w:rsid w:val="00843A0C"/>
    <w:rsid w:val="00845AB2"/>
    <w:rsid w:val="0086074C"/>
    <w:rsid w:val="00865EB0"/>
    <w:rsid w:val="0087101A"/>
    <w:rsid w:val="008748DB"/>
    <w:rsid w:val="008751E2"/>
    <w:rsid w:val="00884F22"/>
    <w:rsid w:val="0088506E"/>
    <w:rsid w:val="00891603"/>
    <w:rsid w:val="00895013"/>
    <w:rsid w:val="00895CE1"/>
    <w:rsid w:val="008A3CB7"/>
    <w:rsid w:val="008A447A"/>
    <w:rsid w:val="008A5050"/>
    <w:rsid w:val="008B5751"/>
    <w:rsid w:val="008C25B7"/>
    <w:rsid w:val="008C698C"/>
    <w:rsid w:val="008D14EF"/>
    <w:rsid w:val="008D1E92"/>
    <w:rsid w:val="008D5722"/>
    <w:rsid w:val="008E4143"/>
    <w:rsid w:val="008E6631"/>
    <w:rsid w:val="008F04ED"/>
    <w:rsid w:val="008F0855"/>
    <w:rsid w:val="008F1D8C"/>
    <w:rsid w:val="008F3847"/>
    <w:rsid w:val="008F431C"/>
    <w:rsid w:val="008F77DF"/>
    <w:rsid w:val="008F7D2D"/>
    <w:rsid w:val="00900299"/>
    <w:rsid w:val="009037BA"/>
    <w:rsid w:val="00910E85"/>
    <w:rsid w:val="00911480"/>
    <w:rsid w:val="00917E79"/>
    <w:rsid w:val="00924896"/>
    <w:rsid w:val="00933162"/>
    <w:rsid w:val="00934D66"/>
    <w:rsid w:val="009363E6"/>
    <w:rsid w:val="009459AE"/>
    <w:rsid w:val="00953C4F"/>
    <w:rsid w:val="009608C4"/>
    <w:rsid w:val="00963F9E"/>
    <w:rsid w:val="00973CC6"/>
    <w:rsid w:val="0098282D"/>
    <w:rsid w:val="00983D64"/>
    <w:rsid w:val="009850E1"/>
    <w:rsid w:val="0098535B"/>
    <w:rsid w:val="00987A0D"/>
    <w:rsid w:val="0099297A"/>
    <w:rsid w:val="00994F58"/>
    <w:rsid w:val="009952C2"/>
    <w:rsid w:val="009A116C"/>
    <w:rsid w:val="009A5CBA"/>
    <w:rsid w:val="009A73CC"/>
    <w:rsid w:val="009B223B"/>
    <w:rsid w:val="009C3C04"/>
    <w:rsid w:val="009C4949"/>
    <w:rsid w:val="009C4CDD"/>
    <w:rsid w:val="009C58DC"/>
    <w:rsid w:val="009D5908"/>
    <w:rsid w:val="009E7A28"/>
    <w:rsid w:val="009F1B43"/>
    <w:rsid w:val="009F3C51"/>
    <w:rsid w:val="009F429E"/>
    <w:rsid w:val="009F66BA"/>
    <w:rsid w:val="00A01697"/>
    <w:rsid w:val="00A01A22"/>
    <w:rsid w:val="00A07EB2"/>
    <w:rsid w:val="00A17A90"/>
    <w:rsid w:val="00A21386"/>
    <w:rsid w:val="00A24417"/>
    <w:rsid w:val="00A25BC3"/>
    <w:rsid w:val="00A275F9"/>
    <w:rsid w:val="00A30442"/>
    <w:rsid w:val="00A306B3"/>
    <w:rsid w:val="00A32590"/>
    <w:rsid w:val="00A35404"/>
    <w:rsid w:val="00A35924"/>
    <w:rsid w:val="00A35FCD"/>
    <w:rsid w:val="00A44A0F"/>
    <w:rsid w:val="00A44F94"/>
    <w:rsid w:val="00A452B4"/>
    <w:rsid w:val="00A5624F"/>
    <w:rsid w:val="00A70198"/>
    <w:rsid w:val="00A75895"/>
    <w:rsid w:val="00A831BC"/>
    <w:rsid w:val="00A9116E"/>
    <w:rsid w:val="00A915EF"/>
    <w:rsid w:val="00A949AE"/>
    <w:rsid w:val="00A95402"/>
    <w:rsid w:val="00AA1FBB"/>
    <w:rsid w:val="00AA2A37"/>
    <w:rsid w:val="00AA2D05"/>
    <w:rsid w:val="00AA6FD5"/>
    <w:rsid w:val="00AA78F1"/>
    <w:rsid w:val="00AB236E"/>
    <w:rsid w:val="00AB3D3F"/>
    <w:rsid w:val="00AB4A19"/>
    <w:rsid w:val="00AB64EB"/>
    <w:rsid w:val="00AB6CB4"/>
    <w:rsid w:val="00AC1C4B"/>
    <w:rsid w:val="00AC36BA"/>
    <w:rsid w:val="00AC5960"/>
    <w:rsid w:val="00AD1055"/>
    <w:rsid w:val="00AD2480"/>
    <w:rsid w:val="00AD2D15"/>
    <w:rsid w:val="00AD43A1"/>
    <w:rsid w:val="00AD4BEA"/>
    <w:rsid w:val="00AE1940"/>
    <w:rsid w:val="00B014DB"/>
    <w:rsid w:val="00B06912"/>
    <w:rsid w:val="00B06F45"/>
    <w:rsid w:val="00B13F78"/>
    <w:rsid w:val="00B168B4"/>
    <w:rsid w:val="00B22D91"/>
    <w:rsid w:val="00B246F1"/>
    <w:rsid w:val="00B25331"/>
    <w:rsid w:val="00B256E0"/>
    <w:rsid w:val="00B304BB"/>
    <w:rsid w:val="00B3114D"/>
    <w:rsid w:val="00B31599"/>
    <w:rsid w:val="00B31FC1"/>
    <w:rsid w:val="00B34B13"/>
    <w:rsid w:val="00B40057"/>
    <w:rsid w:val="00B40817"/>
    <w:rsid w:val="00B428F7"/>
    <w:rsid w:val="00B44857"/>
    <w:rsid w:val="00B47A6B"/>
    <w:rsid w:val="00B70D1C"/>
    <w:rsid w:val="00B728A1"/>
    <w:rsid w:val="00B7761A"/>
    <w:rsid w:val="00B81B19"/>
    <w:rsid w:val="00B834E5"/>
    <w:rsid w:val="00B90254"/>
    <w:rsid w:val="00B92F51"/>
    <w:rsid w:val="00BA1672"/>
    <w:rsid w:val="00BA60B4"/>
    <w:rsid w:val="00BA6942"/>
    <w:rsid w:val="00BA798A"/>
    <w:rsid w:val="00BB2DE1"/>
    <w:rsid w:val="00BB3624"/>
    <w:rsid w:val="00BB4E7B"/>
    <w:rsid w:val="00BB512E"/>
    <w:rsid w:val="00BC2A8F"/>
    <w:rsid w:val="00BC45BA"/>
    <w:rsid w:val="00BC586F"/>
    <w:rsid w:val="00BC5F32"/>
    <w:rsid w:val="00BD547C"/>
    <w:rsid w:val="00BE2932"/>
    <w:rsid w:val="00BE6948"/>
    <w:rsid w:val="00BF7C60"/>
    <w:rsid w:val="00C02C65"/>
    <w:rsid w:val="00C03B1C"/>
    <w:rsid w:val="00C03EC4"/>
    <w:rsid w:val="00C121EC"/>
    <w:rsid w:val="00C51A3F"/>
    <w:rsid w:val="00C537AB"/>
    <w:rsid w:val="00C5537D"/>
    <w:rsid w:val="00C619DF"/>
    <w:rsid w:val="00C677E3"/>
    <w:rsid w:val="00C75C8F"/>
    <w:rsid w:val="00C83270"/>
    <w:rsid w:val="00C84EFE"/>
    <w:rsid w:val="00C857E8"/>
    <w:rsid w:val="00C86B6C"/>
    <w:rsid w:val="00C91A76"/>
    <w:rsid w:val="00C94C47"/>
    <w:rsid w:val="00CA309F"/>
    <w:rsid w:val="00CA3900"/>
    <w:rsid w:val="00CA4E72"/>
    <w:rsid w:val="00CB583F"/>
    <w:rsid w:val="00CC2BB3"/>
    <w:rsid w:val="00CC30AF"/>
    <w:rsid w:val="00CC3896"/>
    <w:rsid w:val="00CC4C6D"/>
    <w:rsid w:val="00CC5279"/>
    <w:rsid w:val="00CC62CC"/>
    <w:rsid w:val="00CD1424"/>
    <w:rsid w:val="00CD2E5D"/>
    <w:rsid w:val="00CD502A"/>
    <w:rsid w:val="00CE2675"/>
    <w:rsid w:val="00CE30EB"/>
    <w:rsid w:val="00CE44D8"/>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57D71"/>
    <w:rsid w:val="00D67803"/>
    <w:rsid w:val="00D70751"/>
    <w:rsid w:val="00D7234C"/>
    <w:rsid w:val="00D7753D"/>
    <w:rsid w:val="00D80F06"/>
    <w:rsid w:val="00D8212E"/>
    <w:rsid w:val="00D85AF8"/>
    <w:rsid w:val="00D90385"/>
    <w:rsid w:val="00D95590"/>
    <w:rsid w:val="00D96741"/>
    <w:rsid w:val="00DA298C"/>
    <w:rsid w:val="00DA44E6"/>
    <w:rsid w:val="00DA4F88"/>
    <w:rsid w:val="00DA5F28"/>
    <w:rsid w:val="00DA6A73"/>
    <w:rsid w:val="00DB02AF"/>
    <w:rsid w:val="00DB0C20"/>
    <w:rsid w:val="00DC0DFD"/>
    <w:rsid w:val="00DC2C6C"/>
    <w:rsid w:val="00DC6AAF"/>
    <w:rsid w:val="00DD1F2D"/>
    <w:rsid w:val="00DD404D"/>
    <w:rsid w:val="00DD73D3"/>
    <w:rsid w:val="00DE6665"/>
    <w:rsid w:val="00DF1E2B"/>
    <w:rsid w:val="00DF5357"/>
    <w:rsid w:val="00E02B52"/>
    <w:rsid w:val="00E033CE"/>
    <w:rsid w:val="00E069F1"/>
    <w:rsid w:val="00E113CB"/>
    <w:rsid w:val="00E13320"/>
    <w:rsid w:val="00E21BCB"/>
    <w:rsid w:val="00E22B52"/>
    <w:rsid w:val="00E255D1"/>
    <w:rsid w:val="00E310B0"/>
    <w:rsid w:val="00E31D91"/>
    <w:rsid w:val="00E53C5C"/>
    <w:rsid w:val="00E55BBA"/>
    <w:rsid w:val="00E60386"/>
    <w:rsid w:val="00E6066C"/>
    <w:rsid w:val="00E66AAA"/>
    <w:rsid w:val="00E720E1"/>
    <w:rsid w:val="00E81961"/>
    <w:rsid w:val="00E824F5"/>
    <w:rsid w:val="00E93BC8"/>
    <w:rsid w:val="00EA54AD"/>
    <w:rsid w:val="00EB24A5"/>
    <w:rsid w:val="00EB2DBA"/>
    <w:rsid w:val="00EB52B6"/>
    <w:rsid w:val="00EB5AD0"/>
    <w:rsid w:val="00EB5BCD"/>
    <w:rsid w:val="00ED1D82"/>
    <w:rsid w:val="00ED367F"/>
    <w:rsid w:val="00ED4149"/>
    <w:rsid w:val="00ED417B"/>
    <w:rsid w:val="00ED426D"/>
    <w:rsid w:val="00ED4724"/>
    <w:rsid w:val="00EE1231"/>
    <w:rsid w:val="00EE37C8"/>
    <w:rsid w:val="00EF5CCC"/>
    <w:rsid w:val="00EF64B5"/>
    <w:rsid w:val="00EF6538"/>
    <w:rsid w:val="00F23187"/>
    <w:rsid w:val="00F2321A"/>
    <w:rsid w:val="00F23A54"/>
    <w:rsid w:val="00F23D3F"/>
    <w:rsid w:val="00F254B0"/>
    <w:rsid w:val="00F260E7"/>
    <w:rsid w:val="00F378F1"/>
    <w:rsid w:val="00F41448"/>
    <w:rsid w:val="00F4169C"/>
    <w:rsid w:val="00F46BE1"/>
    <w:rsid w:val="00F51460"/>
    <w:rsid w:val="00F5191A"/>
    <w:rsid w:val="00F54400"/>
    <w:rsid w:val="00F67CCE"/>
    <w:rsid w:val="00F7409D"/>
    <w:rsid w:val="00F8034F"/>
    <w:rsid w:val="00F83CC5"/>
    <w:rsid w:val="00F84CC0"/>
    <w:rsid w:val="00F944EB"/>
    <w:rsid w:val="00F955E6"/>
    <w:rsid w:val="00FA7BAA"/>
    <w:rsid w:val="00FB170C"/>
    <w:rsid w:val="00FB1749"/>
    <w:rsid w:val="00FC4772"/>
    <w:rsid w:val="00FC690D"/>
    <w:rsid w:val="00FD1B7B"/>
    <w:rsid w:val="00FD49C3"/>
    <w:rsid w:val="00FD4DB5"/>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link w:val="Char2"/>
    <w:rPr>
      <w:b/>
      <w:bCs/>
    </w:rPr>
  </w:style>
  <w:style w:type="paragraph" w:styleId="af0">
    <w:name w:val="Document Map"/>
    <w:basedOn w:val="a"/>
    <w:link w:val="Char3"/>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3">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1">
    <w:name w:val="批注框文本 Char"/>
    <w:link w:val="ae"/>
    <w:rsid w:val="008337BF"/>
    <w:rPr>
      <w:rFonts w:ascii="Tahoma" w:hAnsi="Tahoma" w:cs="Tahoma"/>
      <w:sz w:val="16"/>
      <w:szCs w:val="16"/>
      <w:lang w:val="en-GB" w:eastAsia="en-US"/>
    </w:rPr>
  </w:style>
  <w:style w:type="character" w:customStyle="1" w:styleId="Char0">
    <w:name w:val="批注文字 Char"/>
    <w:link w:val="ac"/>
    <w:rsid w:val="008337BF"/>
    <w:rPr>
      <w:rFonts w:ascii="Times New Roman" w:hAnsi="Times New Roman"/>
      <w:lang w:val="en-GB" w:eastAsia="en-US"/>
    </w:rPr>
  </w:style>
  <w:style w:type="character" w:customStyle="1" w:styleId="Char2">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paragraph" w:styleId="af6">
    <w:name w:val="index heading"/>
    <w:basedOn w:val="a"/>
    <w:next w:val="a"/>
    <w:semiHidden/>
    <w:rsid w:val="00C03EC4"/>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7">
    <w:name w:val="caption"/>
    <w:basedOn w:val="a"/>
    <w:next w:val="a"/>
    <w:qFormat/>
    <w:rsid w:val="00C03EC4"/>
    <w:pPr>
      <w:overflowPunct w:val="0"/>
      <w:autoSpaceDE w:val="0"/>
      <w:autoSpaceDN w:val="0"/>
      <w:adjustRightInd w:val="0"/>
      <w:spacing w:before="120" w:after="120"/>
      <w:textAlignment w:val="baseline"/>
    </w:pPr>
    <w:rPr>
      <w:rFonts w:eastAsia="Times New Roman"/>
      <w:b/>
    </w:rPr>
  </w:style>
  <w:style w:type="paragraph" w:styleId="af8">
    <w:name w:val="Plain Text"/>
    <w:basedOn w:val="a"/>
    <w:link w:val="Char4"/>
    <w:rsid w:val="00C03EC4"/>
    <w:pPr>
      <w:overflowPunct w:val="0"/>
      <w:autoSpaceDE w:val="0"/>
      <w:autoSpaceDN w:val="0"/>
      <w:adjustRightInd w:val="0"/>
      <w:textAlignment w:val="baseline"/>
    </w:pPr>
    <w:rPr>
      <w:rFonts w:ascii="Courier New" w:eastAsia="Times New Roman" w:hAnsi="Courier New"/>
      <w:lang w:val="nb-NO"/>
    </w:rPr>
  </w:style>
  <w:style w:type="character" w:customStyle="1" w:styleId="Char4">
    <w:name w:val="纯文本 Char"/>
    <w:basedOn w:val="a0"/>
    <w:link w:val="af8"/>
    <w:rsid w:val="00C03EC4"/>
    <w:rPr>
      <w:rFonts w:ascii="Courier New" w:eastAsia="Times New Roman" w:hAnsi="Courier New"/>
      <w:lang w:val="nb-NO" w:eastAsia="en-US"/>
    </w:rPr>
  </w:style>
  <w:style w:type="paragraph" w:styleId="af9">
    <w:name w:val="Body Text"/>
    <w:basedOn w:val="a"/>
    <w:link w:val="Char5"/>
    <w:rsid w:val="00C03EC4"/>
    <w:pPr>
      <w:overflowPunct w:val="0"/>
      <w:autoSpaceDE w:val="0"/>
      <w:autoSpaceDN w:val="0"/>
      <w:adjustRightInd w:val="0"/>
      <w:textAlignment w:val="baseline"/>
    </w:pPr>
    <w:rPr>
      <w:rFonts w:eastAsia="Times New Roman"/>
    </w:rPr>
  </w:style>
  <w:style w:type="character" w:customStyle="1" w:styleId="Char5">
    <w:name w:val="正文文本 Char"/>
    <w:basedOn w:val="a0"/>
    <w:link w:val="af9"/>
    <w:rsid w:val="00C03EC4"/>
    <w:rPr>
      <w:rFonts w:ascii="Times New Roman" w:eastAsia="Times New Roman" w:hAnsi="Times New Roman"/>
      <w:lang w:val="en-GB" w:eastAsia="en-US"/>
    </w:rPr>
  </w:style>
  <w:style w:type="paragraph" w:styleId="25">
    <w:name w:val="Body Text 2"/>
    <w:basedOn w:val="a"/>
    <w:link w:val="2Char0"/>
    <w:rsid w:val="00C03EC4"/>
    <w:pPr>
      <w:overflowPunct w:val="0"/>
      <w:autoSpaceDE w:val="0"/>
      <w:autoSpaceDN w:val="0"/>
      <w:adjustRightInd w:val="0"/>
      <w:ind w:right="509"/>
      <w:jc w:val="both"/>
      <w:textAlignment w:val="baseline"/>
    </w:pPr>
    <w:rPr>
      <w:rFonts w:eastAsia="Times New Roman"/>
    </w:rPr>
  </w:style>
  <w:style w:type="character" w:customStyle="1" w:styleId="2Char0">
    <w:name w:val="正文文本 2 Char"/>
    <w:basedOn w:val="a0"/>
    <w:link w:val="25"/>
    <w:rsid w:val="00C03EC4"/>
    <w:rPr>
      <w:rFonts w:ascii="Times New Roman" w:eastAsia="Times New Roman" w:hAnsi="Times New Roman"/>
      <w:lang w:val="en-GB" w:eastAsia="en-US"/>
    </w:rPr>
  </w:style>
  <w:style w:type="paragraph" w:styleId="afa">
    <w:name w:val="Body Text Indent"/>
    <w:basedOn w:val="a"/>
    <w:link w:val="Char6"/>
    <w:rsid w:val="00C03EC4"/>
    <w:pPr>
      <w:overflowPunct w:val="0"/>
      <w:autoSpaceDE w:val="0"/>
      <w:autoSpaceDN w:val="0"/>
      <w:adjustRightInd w:val="0"/>
      <w:spacing w:after="0"/>
      <w:ind w:left="360"/>
      <w:textAlignment w:val="baseline"/>
    </w:pPr>
    <w:rPr>
      <w:rFonts w:eastAsia="Times New Roman"/>
    </w:rPr>
  </w:style>
  <w:style w:type="character" w:customStyle="1" w:styleId="Char6">
    <w:name w:val="正文文本缩进 Char"/>
    <w:basedOn w:val="a0"/>
    <w:link w:val="afa"/>
    <w:rsid w:val="00C03EC4"/>
    <w:rPr>
      <w:rFonts w:ascii="Times New Roman" w:eastAsia="Times New Roman" w:hAnsi="Times New Roman"/>
      <w:lang w:val="en-GB" w:eastAsia="en-US"/>
    </w:rPr>
  </w:style>
  <w:style w:type="paragraph" w:styleId="33">
    <w:name w:val="Body Text 3"/>
    <w:basedOn w:val="a"/>
    <w:link w:val="3Char0"/>
    <w:rsid w:val="00C03EC4"/>
    <w:pPr>
      <w:overflowPunct w:val="0"/>
      <w:autoSpaceDE w:val="0"/>
      <w:autoSpaceDN w:val="0"/>
      <w:adjustRightInd w:val="0"/>
      <w:textAlignment w:val="baseline"/>
    </w:pPr>
    <w:rPr>
      <w:rFonts w:eastAsia="Times New Roman"/>
      <w:sz w:val="24"/>
    </w:rPr>
  </w:style>
  <w:style w:type="character" w:customStyle="1" w:styleId="3Char0">
    <w:name w:val="正文文本 3 Char"/>
    <w:basedOn w:val="a0"/>
    <w:link w:val="33"/>
    <w:rsid w:val="00C03EC4"/>
    <w:rPr>
      <w:rFonts w:ascii="Times New Roman" w:eastAsia="Times New Roman" w:hAnsi="Times New Roman"/>
      <w:sz w:val="24"/>
      <w:lang w:val="en-GB" w:eastAsia="en-US"/>
    </w:rPr>
  </w:style>
  <w:style w:type="paragraph" w:styleId="HTML">
    <w:name w:val="HTML Preformatted"/>
    <w:basedOn w:val="a"/>
    <w:link w:val="HTMLChar"/>
    <w:rsid w:val="00C03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val="en-US"/>
    </w:rPr>
  </w:style>
  <w:style w:type="character" w:customStyle="1" w:styleId="HTMLChar">
    <w:name w:val="HTML 预设格式 Char"/>
    <w:basedOn w:val="a0"/>
    <w:link w:val="HTML"/>
    <w:rsid w:val="00C03EC4"/>
    <w:rPr>
      <w:rFonts w:ascii="Arial Unicode MS" w:eastAsia="Arial Unicode MS" w:hAnsi="Arial Unicode MS" w:cs="Arial Unicode MS"/>
      <w:lang w:val="en-US" w:eastAsia="en-US"/>
    </w:rPr>
  </w:style>
  <w:style w:type="paragraph" w:styleId="afb">
    <w:name w:val="Block Text"/>
    <w:basedOn w:val="a"/>
    <w:rsid w:val="00C03EC4"/>
    <w:pPr>
      <w:overflowPunct w:val="0"/>
      <w:autoSpaceDE w:val="0"/>
      <w:autoSpaceDN w:val="0"/>
      <w:adjustRightInd w:val="0"/>
      <w:spacing w:after="120"/>
      <w:ind w:left="1440" w:right="1440"/>
      <w:textAlignment w:val="baseline"/>
    </w:pPr>
    <w:rPr>
      <w:rFonts w:eastAsia="Times New Roman"/>
    </w:rPr>
  </w:style>
  <w:style w:type="paragraph" w:styleId="afc">
    <w:name w:val="Body Text First Indent"/>
    <w:basedOn w:val="af9"/>
    <w:link w:val="Char7"/>
    <w:rsid w:val="00C03EC4"/>
    <w:pPr>
      <w:spacing w:after="120"/>
      <w:ind w:firstLine="210"/>
    </w:pPr>
  </w:style>
  <w:style w:type="character" w:customStyle="1" w:styleId="Char7">
    <w:name w:val="正文首行缩进 Char"/>
    <w:basedOn w:val="Char5"/>
    <w:link w:val="afc"/>
    <w:rsid w:val="00C03EC4"/>
    <w:rPr>
      <w:rFonts w:ascii="Times New Roman" w:eastAsia="Times New Roman" w:hAnsi="Times New Roman"/>
      <w:lang w:val="en-GB" w:eastAsia="en-US"/>
    </w:rPr>
  </w:style>
  <w:style w:type="paragraph" w:styleId="26">
    <w:name w:val="Body Text First Indent 2"/>
    <w:basedOn w:val="afa"/>
    <w:link w:val="2Char1"/>
    <w:rsid w:val="00C03EC4"/>
    <w:pPr>
      <w:spacing w:after="120"/>
      <w:ind w:left="283" w:firstLine="210"/>
    </w:pPr>
  </w:style>
  <w:style w:type="character" w:customStyle="1" w:styleId="2Char1">
    <w:name w:val="正文首行缩进 2 Char"/>
    <w:basedOn w:val="Char6"/>
    <w:link w:val="26"/>
    <w:rsid w:val="00C03EC4"/>
    <w:rPr>
      <w:rFonts w:ascii="Times New Roman" w:eastAsia="Times New Roman" w:hAnsi="Times New Roman"/>
      <w:lang w:val="en-GB" w:eastAsia="en-US"/>
    </w:rPr>
  </w:style>
  <w:style w:type="paragraph" w:styleId="27">
    <w:name w:val="Body Text Indent 2"/>
    <w:basedOn w:val="a"/>
    <w:link w:val="2Char2"/>
    <w:rsid w:val="00C03EC4"/>
    <w:pPr>
      <w:overflowPunct w:val="0"/>
      <w:autoSpaceDE w:val="0"/>
      <w:autoSpaceDN w:val="0"/>
      <w:adjustRightInd w:val="0"/>
      <w:spacing w:after="120" w:line="480" w:lineRule="auto"/>
      <w:ind w:left="283"/>
      <w:textAlignment w:val="baseline"/>
    </w:pPr>
    <w:rPr>
      <w:rFonts w:eastAsia="Times New Roman"/>
    </w:rPr>
  </w:style>
  <w:style w:type="character" w:customStyle="1" w:styleId="2Char2">
    <w:name w:val="正文文本缩进 2 Char"/>
    <w:basedOn w:val="a0"/>
    <w:link w:val="27"/>
    <w:rsid w:val="00C03EC4"/>
    <w:rPr>
      <w:rFonts w:ascii="Times New Roman" w:eastAsia="Times New Roman" w:hAnsi="Times New Roman"/>
      <w:lang w:val="en-GB" w:eastAsia="en-US"/>
    </w:rPr>
  </w:style>
  <w:style w:type="paragraph" w:styleId="34">
    <w:name w:val="Body Text Indent 3"/>
    <w:basedOn w:val="a"/>
    <w:link w:val="3Char1"/>
    <w:rsid w:val="00C03EC4"/>
    <w:pPr>
      <w:overflowPunct w:val="0"/>
      <w:autoSpaceDE w:val="0"/>
      <w:autoSpaceDN w:val="0"/>
      <w:adjustRightInd w:val="0"/>
      <w:spacing w:after="120"/>
      <w:ind w:left="283"/>
      <w:textAlignment w:val="baseline"/>
    </w:pPr>
    <w:rPr>
      <w:rFonts w:eastAsia="Times New Roman"/>
      <w:sz w:val="16"/>
      <w:szCs w:val="16"/>
    </w:rPr>
  </w:style>
  <w:style w:type="character" w:customStyle="1" w:styleId="3Char1">
    <w:name w:val="正文文本缩进 3 Char"/>
    <w:basedOn w:val="a0"/>
    <w:link w:val="34"/>
    <w:rsid w:val="00C03EC4"/>
    <w:rPr>
      <w:rFonts w:ascii="Times New Roman" w:eastAsia="Times New Roman" w:hAnsi="Times New Roman"/>
      <w:sz w:val="16"/>
      <w:szCs w:val="16"/>
      <w:lang w:val="en-GB" w:eastAsia="en-US"/>
    </w:rPr>
  </w:style>
  <w:style w:type="paragraph" w:styleId="afd">
    <w:name w:val="Closing"/>
    <w:basedOn w:val="a"/>
    <w:link w:val="Char8"/>
    <w:rsid w:val="00C03EC4"/>
    <w:pPr>
      <w:overflowPunct w:val="0"/>
      <w:autoSpaceDE w:val="0"/>
      <w:autoSpaceDN w:val="0"/>
      <w:adjustRightInd w:val="0"/>
      <w:ind w:left="4252"/>
      <w:textAlignment w:val="baseline"/>
    </w:pPr>
    <w:rPr>
      <w:rFonts w:eastAsia="Times New Roman"/>
    </w:rPr>
  </w:style>
  <w:style w:type="character" w:customStyle="1" w:styleId="Char8">
    <w:name w:val="结束语 Char"/>
    <w:basedOn w:val="a0"/>
    <w:link w:val="afd"/>
    <w:rsid w:val="00C03EC4"/>
    <w:rPr>
      <w:rFonts w:ascii="Times New Roman" w:eastAsia="Times New Roman" w:hAnsi="Times New Roman"/>
      <w:lang w:val="en-GB" w:eastAsia="en-US"/>
    </w:rPr>
  </w:style>
  <w:style w:type="paragraph" w:styleId="afe">
    <w:name w:val="Date"/>
    <w:basedOn w:val="a"/>
    <w:next w:val="a"/>
    <w:link w:val="Char9"/>
    <w:rsid w:val="00C03EC4"/>
    <w:pPr>
      <w:overflowPunct w:val="0"/>
      <w:autoSpaceDE w:val="0"/>
      <w:autoSpaceDN w:val="0"/>
      <w:adjustRightInd w:val="0"/>
      <w:textAlignment w:val="baseline"/>
    </w:pPr>
    <w:rPr>
      <w:rFonts w:eastAsia="Times New Roman"/>
    </w:rPr>
  </w:style>
  <w:style w:type="character" w:customStyle="1" w:styleId="Char9">
    <w:name w:val="日期 Char"/>
    <w:basedOn w:val="a0"/>
    <w:link w:val="afe"/>
    <w:rsid w:val="00C03EC4"/>
    <w:rPr>
      <w:rFonts w:ascii="Times New Roman" w:eastAsia="Times New Roman" w:hAnsi="Times New Roman"/>
      <w:lang w:val="en-GB" w:eastAsia="en-US"/>
    </w:rPr>
  </w:style>
  <w:style w:type="paragraph" w:styleId="aff">
    <w:name w:val="E-mail Signature"/>
    <w:basedOn w:val="a"/>
    <w:link w:val="Chara"/>
    <w:rsid w:val="00C03EC4"/>
    <w:pPr>
      <w:overflowPunct w:val="0"/>
      <w:autoSpaceDE w:val="0"/>
      <w:autoSpaceDN w:val="0"/>
      <w:adjustRightInd w:val="0"/>
      <w:textAlignment w:val="baseline"/>
    </w:pPr>
    <w:rPr>
      <w:rFonts w:eastAsia="Times New Roman"/>
    </w:rPr>
  </w:style>
  <w:style w:type="character" w:customStyle="1" w:styleId="Chara">
    <w:name w:val="电子邮件签名 Char"/>
    <w:basedOn w:val="a0"/>
    <w:link w:val="aff"/>
    <w:rsid w:val="00C03EC4"/>
    <w:rPr>
      <w:rFonts w:ascii="Times New Roman" w:eastAsia="Times New Roman" w:hAnsi="Times New Roman"/>
      <w:lang w:val="en-GB" w:eastAsia="en-US"/>
    </w:rPr>
  </w:style>
  <w:style w:type="character" w:styleId="aff0">
    <w:name w:val="endnote reference"/>
    <w:semiHidden/>
    <w:rsid w:val="00C03EC4"/>
    <w:rPr>
      <w:vertAlign w:val="superscript"/>
    </w:rPr>
  </w:style>
  <w:style w:type="paragraph" w:styleId="aff1">
    <w:name w:val="endnote text"/>
    <w:basedOn w:val="a"/>
    <w:link w:val="Charb"/>
    <w:semiHidden/>
    <w:rsid w:val="00C03EC4"/>
    <w:pPr>
      <w:overflowPunct w:val="0"/>
      <w:autoSpaceDE w:val="0"/>
      <w:autoSpaceDN w:val="0"/>
      <w:adjustRightInd w:val="0"/>
      <w:textAlignment w:val="baseline"/>
    </w:pPr>
    <w:rPr>
      <w:rFonts w:eastAsia="Times New Roman"/>
    </w:rPr>
  </w:style>
  <w:style w:type="character" w:customStyle="1" w:styleId="Charb">
    <w:name w:val="尾注文本 Char"/>
    <w:basedOn w:val="a0"/>
    <w:link w:val="aff1"/>
    <w:semiHidden/>
    <w:rsid w:val="00C03EC4"/>
    <w:rPr>
      <w:rFonts w:ascii="Times New Roman" w:eastAsia="Times New Roman" w:hAnsi="Times New Roman"/>
      <w:lang w:val="en-GB" w:eastAsia="en-US"/>
    </w:rPr>
  </w:style>
  <w:style w:type="paragraph" w:styleId="aff2">
    <w:name w:val="envelope address"/>
    <w:basedOn w:val="a"/>
    <w:rsid w:val="00C03EC4"/>
    <w:pPr>
      <w:framePr w:w="7920" w:h="1980" w:hRule="exact" w:hSpace="180" w:wrap="auto" w:hAnchor="page" w:xAlign="center" w:yAlign="bottom"/>
      <w:overflowPunct w:val="0"/>
      <w:autoSpaceDE w:val="0"/>
      <w:autoSpaceDN w:val="0"/>
      <w:adjustRightInd w:val="0"/>
      <w:ind w:left="2880"/>
      <w:textAlignment w:val="baseline"/>
    </w:pPr>
    <w:rPr>
      <w:rFonts w:ascii="Arial" w:eastAsia="Times New Roman" w:hAnsi="Arial" w:cs="Arial"/>
      <w:sz w:val="24"/>
      <w:szCs w:val="24"/>
    </w:rPr>
  </w:style>
  <w:style w:type="paragraph" w:styleId="aff3">
    <w:name w:val="envelope return"/>
    <w:basedOn w:val="a"/>
    <w:rsid w:val="00C03EC4"/>
    <w:pPr>
      <w:overflowPunct w:val="0"/>
      <w:autoSpaceDE w:val="0"/>
      <w:autoSpaceDN w:val="0"/>
      <w:adjustRightInd w:val="0"/>
      <w:textAlignment w:val="baseline"/>
    </w:pPr>
    <w:rPr>
      <w:rFonts w:ascii="Arial" w:eastAsia="Times New Roman" w:hAnsi="Arial" w:cs="Arial"/>
    </w:rPr>
  </w:style>
  <w:style w:type="character" w:styleId="HTML0">
    <w:name w:val="HTML Acronym"/>
    <w:basedOn w:val="a0"/>
    <w:rsid w:val="00C03EC4"/>
  </w:style>
  <w:style w:type="paragraph" w:styleId="HTML1">
    <w:name w:val="HTML Address"/>
    <w:basedOn w:val="a"/>
    <w:link w:val="HTMLChar0"/>
    <w:rsid w:val="00C03EC4"/>
    <w:pPr>
      <w:overflowPunct w:val="0"/>
      <w:autoSpaceDE w:val="0"/>
      <w:autoSpaceDN w:val="0"/>
      <w:adjustRightInd w:val="0"/>
      <w:textAlignment w:val="baseline"/>
    </w:pPr>
    <w:rPr>
      <w:rFonts w:eastAsia="Times New Roman"/>
      <w:i/>
      <w:iCs/>
    </w:rPr>
  </w:style>
  <w:style w:type="character" w:customStyle="1" w:styleId="HTMLChar0">
    <w:name w:val="HTML 地址 Char"/>
    <w:basedOn w:val="a0"/>
    <w:link w:val="HTML1"/>
    <w:rsid w:val="00C03EC4"/>
    <w:rPr>
      <w:rFonts w:ascii="Times New Roman" w:eastAsia="Times New Roman" w:hAnsi="Times New Roman"/>
      <w:i/>
      <w:iCs/>
      <w:lang w:val="en-GB" w:eastAsia="en-US"/>
    </w:rPr>
  </w:style>
  <w:style w:type="character" w:styleId="HTML2">
    <w:name w:val="HTML Cite"/>
    <w:rsid w:val="00C03EC4"/>
    <w:rPr>
      <w:i/>
      <w:iCs/>
    </w:rPr>
  </w:style>
  <w:style w:type="character" w:styleId="HTML3">
    <w:name w:val="HTML Code"/>
    <w:rsid w:val="00C03EC4"/>
    <w:rPr>
      <w:rFonts w:ascii="Courier New" w:hAnsi="Courier New"/>
      <w:sz w:val="20"/>
      <w:szCs w:val="20"/>
    </w:rPr>
  </w:style>
  <w:style w:type="character" w:styleId="HTML4">
    <w:name w:val="HTML Definition"/>
    <w:rsid w:val="00C03EC4"/>
    <w:rPr>
      <w:i/>
      <w:iCs/>
    </w:rPr>
  </w:style>
  <w:style w:type="character" w:styleId="HTML5">
    <w:name w:val="HTML Keyboard"/>
    <w:rsid w:val="00C03EC4"/>
    <w:rPr>
      <w:rFonts w:ascii="Courier New" w:hAnsi="Courier New"/>
      <w:sz w:val="20"/>
      <w:szCs w:val="20"/>
    </w:rPr>
  </w:style>
  <w:style w:type="character" w:styleId="HTML6">
    <w:name w:val="HTML Sample"/>
    <w:rsid w:val="00C03EC4"/>
    <w:rPr>
      <w:rFonts w:ascii="Courier New" w:hAnsi="Courier New"/>
    </w:rPr>
  </w:style>
  <w:style w:type="character" w:styleId="HTML7">
    <w:name w:val="HTML Typewriter"/>
    <w:rsid w:val="00C03EC4"/>
    <w:rPr>
      <w:rFonts w:ascii="Courier New" w:hAnsi="Courier New"/>
      <w:sz w:val="20"/>
      <w:szCs w:val="20"/>
    </w:rPr>
  </w:style>
  <w:style w:type="character" w:styleId="HTML8">
    <w:name w:val="HTML Variable"/>
    <w:rsid w:val="00C03EC4"/>
    <w:rPr>
      <w:i/>
      <w:iCs/>
    </w:rPr>
  </w:style>
  <w:style w:type="paragraph" w:styleId="35">
    <w:name w:val="index 3"/>
    <w:basedOn w:val="a"/>
    <w:next w:val="a"/>
    <w:autoRedefine/>
    <w:semiHidden/>
    <w:rsid w:val="00C03EC4"/>
    <w:pPr>
      <w:overflowPunct w:val="0"/>
      <w:autoSpaceDE w:val="0"/>
      <w:autoSpaceDN w:val="0"/>
      <w:adjustRightInd w:val="0"/>
      <w:ind w:left="600" w:hanging="200"/>
      <w:textAlignment w:val="baseline"/>
    </w:pPr>
    <w:rPr>
      <w:rFonts w:eastAsia="Times New Roman"/>
    </w:rPr>
  </w:style>
  <w:style w:type="paragraph" w:styleId="43">
    <w:name w:val="index 4"/>
    <w:basedOn w:val="a"/>
    <w:next w:val="a"/>
    <w:autoRedefine/>
    <w:semiHidden/>
    <w:rsid w:val="00C03EC4"/>
    <w:pPr>
      <w:overflowPunct w:val="0"/>
      <w:autoSpaceDE w:val="0"/>
      <w:autoSpaceDN w:val="0"/>
      <w:adjustRightInd w:val="0"/>
      <w:ind w:left="800" w:hanging="200"/>
      <w:textAlignment w:val="baseline"/>
    </w:pPr>
    <w:rPr>
      <w:rFonts w:eastAsia="Times New Roman"/>
    </w:rPr>
  </w:style>
  <w:style w:type="paragraph" w:styleId="53">
    <w:name w:val="index 5"/>
    <w:basedOn w:val="a"/>
    <w:next w:val="a"/>
    <w:autoRedefine/>
    <w:semiHidden/>
    <w:rsid w:val="00C03EC4"/>
    <w:pPr>
      <w:overflowPunct w:val="0"/>
      <w:autoSpaceDE w:val="0"/>
      <w:autoSpaceDN w:val="0"/>
      <w:adjustRightInd w:val="0"/>
      <w:ind w:left="1000" w:hanging="200"/>
      <w:textAlignment w:val="baseline"/>
    </w:pPr>
    <w:rPr>
      <w:rFonts w:eastAsia="Times New Roman"/>
    </w:rPr>
  </w:style>
  <w:style w:type="paragraph" w:styleId="61">
    <w:name w:val="index 6"/>
    <w:basedOn w:val="a"/>
    <w:next w:val="a"/>
    <w:autoRedefine/>
    <w:semiHidden/>
    <w:rsid w:val="00C03EC4"/>
    <w:pPr>
      <w:overflowPunct w:val="0"/>
      <w:autoSpaceDE w:val="0"/>
      <w:autoSpaceDN w:val="0"/>
      <w:adjustRightInd w:val="0"/>
      <w:ind w:left="1200" w:hanging="200"/>
      <w:textAlignment w:val="baseline"/>
    </w:pPr>
    <w:rPr>
      <w:rFonts w:eastAsia="Times New Roman"/>
    </w:rPr>
  </w:style>
  <w:style w:type="paragraph" w:styleId="71">
    <w:name w:val="index 7"/>
    <w:basedOn w:val="a"/>
    <w:next w:val="a"/>
    <w:autoRedefine/>
    <w:semiHidden/>
    <w:rsid w:val="00C03EC4"/>
    <w:pPr>
      <w:overflowPunct w:val="0"/>
      <w:autoSpaceDE w:val="0"/>
      <w:autoSpaceDN w:val="0"/>
      <w:adjustRightInd w:val="0"/>
      <w:ind w:left="1400" w:hanging="200"/>
      <w:textAlignment w:val="baseline"/>
    </w:pPr>
    <w:rPr>
      <w:rFonts w:eastAsia="Times New Roman"/>
    </w:rPr>
  </w:style>
  <w:style w:type="paragraph" w:styleId="81">
    <w:name w:val="index 8"/>
    <w:basedOn w:val="a"/>
    <w:next w:val="a"/>
    <w:autoRedefine/>
    <w:semiHidden/>
    <w:rsid w:val="00C03EC4"/>
    <w:pPr>
      <w:overflowPunct w:val="0"/>
      <w:autoSpaceDE w:val="0"/>
      <w:autoSpaceDN w:val="0"/>
      <w:adjustRightInd w:val="0"/>
      <w:ind w:left="1600" w:hanging="200"/>
      <w:textAlignment w:val="baseline"/>
    </w:pPr>
    <w:rPr>
      <w:rFonts w:eastAsia="Times New Roman"/>
    </w:rPr>
  </w:style>
  <w:style w:type="paragraph" w:styleId="91">
    <w:name w:val="index 9"/>
    <w:basedOn w:val="a"/>
    <w:next w:val="a"/>
    <w:autoRedefine/>
    <w:semiHidden/>
    <w:rsid w:val="00C03EC4"/>
    <w:pPr>
      <w:overflowPunct w:val="0"/>
      <w:autoSpaceDE w:val="0"/>
      <w:autoSpaceDN w:val="0"/>
      <w:adjustRightInd w:val="0"/>
      <w:ind w:left="1800" w:hanging="200"/>
      <w:textAlignment w:val="baseline"/>
    </w:pPr>
    <w:rPr>
      <w:rFonts w:eastAsia="Times New Roman"/>
    </w:rPr>
  </w:style>
  <w:style w:type="character" w:styleId="aff4">
    <w:name w:val="line number"/>
    <w:basedOn w:val="a0"/>
    <w:rsid w:val="00C03EC4"/>
  </w:style>
  <w:style w:type="paragraph" w:styleId="aff5">
    <w:name w:val="List Continue"/>
    <w:basedOn w:val="a"/>
    <w:rsid w:val="00C03EC4"/>
    <w:pPr>
      <w:overflowPunct w:val="0"/>
      <w:autoSpaceDE w:val="0"/>
      <w:autoSpaceDN w:val="0"/>
      <w:adjustRightInd w:val="0"/>
      <w:spacing w:after="120"/>
      <w:ind w:left="283"/>
      <w:textAlignment w:val="baseline"/>
    </w:pPr>
    <w:rPr>
      <w:rFonts w:eastAsia="Times New Roman"/>
    </w:rPr>
  </w:style>
  <w:style w:type="paragraph" w:styleId="28">
    <w:name w:val="List Continue 2"/>
    <w:basedOn w:val="a"/>
    <w:rsid w:val="00C03EC4"/>
    <w:pPr>
      <w:overflowPunct w:val="0"/>
      <w:autoSpaceDE w:val="0"/>
      <w:autoSpaceDN w:val="0"/>
      <w:adjustRightInd w:val="0"/>
      <w:spacing w:after="120"/>
      <w:ind w:left="566"/>
      <w:textAlignment w:val="baseline"/>
    </w:pPr>
    <w:rPr>
      <w:rFonts w:eastAsia="Times New Roman"/>
    </w:rPr>
  </w:style>
  <w:style w:type="paragraph" w:styleId="36">
    <w:name w:val="List Continue 3"/>
    <w:basedOn w:val="a"/>
    <w:rsid w:val="00C03EC4"/>
    <w:pPr>
      <w:overflowPunct w:val="0"/>
      <w:autoSpaceDE w:val="0"/>
      <w:autoSpaceDN w:val="0"/>
      <w:adjustRightInd w:val="0"/>
      <w:spacing w:after="120"/>
      <w:ind w:left="849"/>
      <w:textAlignment w:val="baseline"/>
    </w:pPr>
    <w:rPr>
      <w:rFonts w:eastAsia="Times New Roman"/>
    </w:rPr>
  </w:style>
  <w:style w:type="paragraph" w:styleId="44">
    <w:name w:val="List Continue 4"/>
    <w:basedOn w:val="a"/>
    <w:rsid w:val="00C03EC4"/>
    <w:pPr>
      <w:overflowPunct w:val="0"/>
      <w:autoSpaceDE w:val="0"/>
      <w:autoSpaceDN w:val="0"/>
      <w:adjustRightInd w:val="0"/>
      <w:spacing w:after="120"/>
      <w:ind w:left="1132"/>
      <w:textAlignment w:val="baseline"/>
    </w:pPr>
    <w:rPr>
      <w:rFonts w:eastAsia="Times New Roman"/>
    </w:rPr>
  </w:style>
  <w:style w:type="paragraph" w:styleId="54">
    <w:name w:val="List Continue 5"/>
    <w:basedOn w:val="a"/>
    <w:rsid w:val="00C03EC4"/>
    <w:pPr>
      <w:overflowPunct w:val="0"/>
      <w:autoSpaceDE w:val="0"/>
      <w:autoSpaceDN w:val="0"/>
      <w:adjustRightInd w:val="0"/>
      <w:spacing w:after="120"/>
      <w:ind w:left="1415"/>
      <w:textAlignment w:val="baseline"/>
    </w:pPr>
    <w:rPr>
      <w:rFonts w:eastAsia="Times New Roman"/>
    </w:rPr>
  </w:style>
  <w:style w:type="paragraph" w:styleId="37">
    <w:name w:val="List Number 3"/>
    <w:basedOn w:val="a"/>
    <w:rsid w:val="00C03EC4"/>
    <w:pPr>
      <w:tabs>
        <w:tab w:val="num" w:pos="926"/>
      </w:tabs>
      <w:overflowPunct w:val="0"/>
      <w:autoSpaceDE w:val="0"/>
      <w:autoSpaceDN w:val="0"/>
      <w:adjustRightInd w:val="0"/>
      <w:ind w:left="926" w:hanging="360"/>
      <w:textAlignment w:val="baseline"/>
    </w:pPr>
    <w:rPr>
      <w:rFonts w:eastAsia="Times New Roman"/>
    </w:rPr>
  </w:style>
  <w:style w:type="paragraph" w:styleId="45">
    <w:name w:val="List Number 4"/>
    <w:basedOn w:val="a"/>
    <w:rsid w:val="00C03EC4"/>
    <w:pPr>
      <w:tabs>
        <w:tab w:val="num" w:pos="1209"/>
      </w:tabs>
      <w:overflowPunct w:val="0"/>
      <w:autoSpaceDE w:val="0"/>
      <w:autoSpaceDN w:val="0"/>
      <w:adjustRightInd w:val="0"/>
      <w:ind w:left="1209" w:hanging="360"/>
      <w:textAlignment w:val="baseline"/>
    </w:pPr>
    <w:rPr>
      <w:rFonts w:eastAsia="Times New Roman"/>
    </w:rPr>
  </w:style>
  <w:style w:type="paragraph" w:styleId="55">
    <w:name w:val="List Number 5"/>
    <w:basedOn w:val="a"/>
    <w:rsid w:val="00C03EC4"/>
    <w:pPr>
      <w:tabs>
        <w:tab w:val="num" w:pos="1492"/>
      </w:tabs>
      <w:overflowPunct w:val="0"/>
      <w:autoSpaceDE w:val="0"/>
      <w:autoSpaceDN w:val="0"/>
      <w:adjustRightInd w:val="0"/>
      <w:ind w:left="1492" w:hanging="360"/>
      <w:textAlignment w:val="baseline"/>
    </w:pPr>
    <w:rPr>
      <w:rFonts w:eastAsia="Times New Roman"/>
    </w:rPr>
  </w:style>
  <w:style w:type="paragraph" w:styleId="aff6">
    <w:name w:val="macro"/>
    <w:link w:val="Charc"/>
    <w:semiHidden/>
    <w:rsid w:val="00C03EC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Charc">
    <w:name w:val="宏文本 Char"/>
    <w:basedOn w:val="a0"/>
    <w:link w:val="aff6"/>
    <w:semiHidden/>
    <w:rsid w:val="00C03EC4"/>
    <w:rPr>
      <w:rFonts w:ascii="Courier New" w:eastAsia="Times New Roman" w:hAnsi="Courier New" w:cs="Courier New"/>
      <w:lang w:val="en-GB" w:eastAsia="en-US"/>
    </w:rPr>
  </w:style>
  <w:style w:type="paragraph" w:styleId="aff7">
    <w:name w:val="Message Header"/>
    <w:basedOn w:val="a"/>
    <w:link w:val="Chard"/>
    <w:rsid w:val="00C03EC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eastAsia="Times New Roman" w:hAnsi="Arial" w:cs="Arial"/>
      <w:sz w:val="24"/>
      <w:szCs w:val="24"/>
    </w:rPr>
  </w:style>
  <w:style w:type="character" w:customStyle="1" w:styleId="Chard">
    <w:name w:val="信息标题 Char"/>
    <w:basedOn w:val="a0"/>
    <w:link w:val="aff7"/>
    <w:rsid w:val="00C03EC4"/>
    <w:rPr>
      <w:rFonts w:ascii="Arial" w:eastAsia="Times New Roman" w:hAnsi="Arial" w:cs="Arial"/>
      <w:sz w:val="24"/>
      <w:szCs w:val="24"/>
      <w:shd w:val="pct20" w:color="auto" w:fill="auto"/>
      <w:lang w:val="en-GB" w:eastAsia="en-US"/>
    </w:rPr>
  </w:style>
  <w:style w:type="paragraph" w:styleId="aff8">
    <w:name w:val="Normal (Web)"/>
    <w:basedOn w:val="a"/>
    <w:rsid w:val="00C03EC4"/>
    <w:pPr>
      <w:overflowPunct w:val="0"/>
      <w:autoSpaceDE w:val="0"/>
      <w:autoSpaceDN w:val="0"/>
      <w:adjustRightInd w:val="0"/>
      <w:textAlignment w:val="baseline"/>
    </w:pPr>
    <w:rPr>
      <w:rFonts w:eastAsia="Times New Roman"/>
      <w:sz w:val="24"/>
      <w:szCs w:val="24"/>
    </w:rPr>
  </w:style>
  <w:style w:type="paragraph" w:styleId="aff9">
    <w:name w:val="Normal Indent"/>
    <w:basedOn w:val="a"/>
    <w:rsid w:val="00C03EC4"/>
    <w:pPr>
      <w:overflowPunct w:val="0"/>
      <w:autoSpaceDE w:val="0"/>
      <w:autoSpaceDN w:val="0"/>
      <w:adjustRightInd w:val="0"/>
      <w:ind w:left="720"/>
      <w:textAlignment w:val="baseline"/>
    </w:pPr>
    <w:rPr>
      <w:rFonts w:eastAsia="Times New Roman"/>
    </w:rPr>
  </w:style>
  <w:style w:type="paragraph" w:styleId="affa">
    <w:name w:val="Note Heading"/>
    <w:basedOn w:val="a"/>
    <w:next w:val="a"/>
    <w:link w:val="Chare"/>
    <w:rsid w:val="00C03EC4"/>
    <w:pPr>
      <w:overflowPunct w:val="0"/>
      <w:autoSpaceDE w:val="0"/>
      <w:autoSpaceDN w:val="0"/>
      <w:adjustRightInd w:val="0"/>
      <w:textAlignment w:val="baseline"/>
    </w:pPr>
    <w:rPr>
      <w:rFonts w:eastAsia="Times New Roman"/>
    </w:rPr>
  </w:style>
  <w:style w:type="character" w:customStyle="1" w:styleId="Chare">
    <w:name w:val="注释标题 Char"/>
    <w:basedOn w:val="a0"/>
    <w:link w:val="affa"/>
    <w:rsid w:val="00C03EC4"/>
    <w:rPr>
      <w:rFonts w:ascii="Times New Roman" w:eastAsia="Times New Roman" w:hAnsi="Times New Roman"/>
      <w:lang w:val="en-GB" w:eastAsia="en-US"/>
    </w:rPr>
  </w:style>
  <w:style w:type="character" w:styleId="affb">
    <w:name w:val="page number"/>
    <w:basedOn w:val="a0"/>
    <w:rsid w:val="00C03EC4"/>
  </w:style>
  <w:style w:type="paragraph" w:styleId="affc">
    <w:name w:val="Salutation"/>
    <w:basedOn w:val="a"/>
    <w:next w:val="a"/>
    <w:link w:val="Charf"/>
    <w:rsid w:val="00C03EC4"/>
    <w:pPr>
      <w:overflowPunct w:val="0"/>
      <w:autoSpaceDE w:val="0"/>
      <w:autoSpaceDN w:val="0"/>
      <w:adjustRightInd w:val="0"/>
      <w:textAlignment w:val="baseline"/>
    </w:pPr>
    <w:rPr>
      <w:rFonts w:eastAsia="Times New Roman"/>
    </w:rPr>
  </w:style>
  <w:style w:type="character" w:customStyle="1" w:styleId="Charf">
    <w:name w:val="称呼 Char"/>
    <w:basedOn w:val="a0"/>
    <w:link w:val="affc"/>
    <w:rsid w:val="00C03EC4"/>
    <w:rPr>
      <w:rFonts w:ascii="Times New Roman" w:eastAsia="Times New Roman" w:hAnsi="Times New Roman"/>
      <w:lang w:val="en-GB" w:eastAsia="en-US"/>
    </w:rPr>
  </w:style>
  <w:style w:type="paragraph" w:styleId="affd">
    <w:name w:val="Signature"/>
    <w:basedOn w:val="a"/>
    <w:link w:val="Charf0"/>
    <w:rsid w:val="00C03EC4"/>
    <w:pPr>
      <w:overflowPunct w:val="0"/>
      <w:autoSpaceDE w:val="0"/>
      <w:autoSpaceDN w:val="0"/>
      <w:adjustRightInd w:val="0"/>
      <w:ind w:left="4252"/>
      <w:textAlignment w:val="baseline"/>
    </w:pPr>
    <w:rPr>
      <w:rFonts w:eastAsia="Times New Roman"/>
    </w:rPr>
  </w:style>
  <w:style w:type="character" w:customStyle="1" w:styleId="Charf0">
    <w:name w:val="签名 Char"/>
    <w:basedOn w:val="a0"/>
    <w:link w:val="affd"/>
    <w:rsid w:val="00C03EC4"/>
    <w:rPr>
      <w:rFonts w:ascii="Times New Roman" w:eastAsia="Times New Roman" w:hAnsi="Times New Roman"/>
      <w:lang w:val="en-GB" w:eastAsia="en-US"/>
    </w:rPr>
  </w:style>
  <w:style w:type="paragraph" w:styleId="affe">
    <w:name w:val="Subtitle"/>
    <w:basedOn w:val="a"/>
    <w:link w:val="Charf1"/>
    <w:qFormat/>
    <w:rsid w:val="00C03EC4"/>
    <w:pPr>
      <w:overflowPunct w:val="0"/>
      <w:autoSpaceDE w:val="0"/>
      <w:autoSpaceDN w:val="0"/>
      <w:adjustRightInd w:val="0"/>
      <w:spacing w:after="60"/>
      <w:jc w:val="center"/>
      <w:textAlignment w:val="baseline"/>
      <w:outlineLvl w:val="1"/>
    </w:pPr>
    <w:rPr>
      <w:rFonts w:ascii="Arial" w:eastAsia="Times New Roman" w:hAnsi="Arial" w:cs="Arial"/>
      <w:sz w:val="24"/>
      <w:szCs w:val="24"/>
    </w:rPr>
  </w:style>
  <w:style w:type="character" w:customStyle="1" w:styleId="Charf1">
    <w:name w:val="副标题 Char"/>
    <w:basedOn w:val="a0"/>
    <w:link w:val="affe"/>
    <w:rsid w:val="00C03EC4"/>
    <w:rPr>
      <w:rFonts w:ascii="Arial" w:eastAsia="Times New Roman" w:hAnsi="Arial" w:cs="Arial"/>
      <w:sz w:val="24"/>
      <w:szCs w:val="24"/>
      <w:lang w:val="en-GB" w:eastAsia="en-US"/>
    </w:rPr>
  </w:style>
  <w:style w:type="paragraph" w:styleId="afff">
    <w:name w:val="table of authorities"/>
    <w:basedOn w:val="a"/>
    <w:next w:val="a"/>
    <w:semiHidden/>
    <w:rsid w:val="00C03EC4"/>
    <w:pPr>
      <w:overflowPunct w:val="0"/>
      <w:autoSpaceDE w:val="0"/>
      <w:autoSpaceDN w:val="0"/>
      <w:adjustRightInd w:val="0"/>
      <w:ind w:left="200" w:hanging="200"/>
      <w:textAlignment w:val="baseline"/>
    </w:pPr>
    <w:rPr>
      <w:rFonts w:eastAsia="Times New Roman"/>
    </w:rPr>
  </w:style>
  <w:style w:type="paragraph" w:styleId="afff0">
    <w:name w:val="table of figures"/>
    <w:basedOn w:val="a"/>
    <w:next w:val="a"/>
    <w:semiHidden/>
    <w:rsid w:val="00C03EC4"/>
    <w:pPr>
      <w:overflowPunct w:val="0"/>
      <w:autoSpaceDE w:val="0"/>
      <w:autoSpaceDN w:val="0"/>
      <w:adjustRightInd w:val="0"/>
      <w:ind w:left="400" w:hanging="400"/>
      <w:textAlignment w:val="baseline"/>
    </w:pPr>
    <w:rPr>
      <w:rFonts w:eastAsia="Times New Roman"/>
    </w:rPr>
  </w:style>
  <w:style w:type="paragraph" w:styleId="afff1">
    <w:name w:val="Title"/>
    <w:basedOn w:val="a"/>
    <w:link w:val="Charf2"/>
    <w:qFormat/>
    <w:rsid w:val="00C03EC4"/>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rPr>
  </w:style>
  <w:style w:type="character" w:customStyle="1" w:styleId="Charf2">
    <w:name w:val="标题 Char"/>
    <w:basedOn w:val="a0"/>
    <w:link w:val="afff1"/>
    <w:rsid w:val="00C03EC4"/>
    <w:rPr>
      <w:rFonts w:ascii="Arial" w:eastAsia="Times New Roman" w:hAnsi="Arial" w:cs="Arial"/>
      <w:b/>
      <w:bCs/>
      <w:kern w:val="28"/>
      <w:sz w:val="32"/>
      <w:szCs w:val="32"/>
      <w:lang w:val="en-GB" w:eastAsia="en-US"/>
    </w:rPr>
  </w:style>
  <w:style w:type="paragraph" w:styleId="afff2">
    <w:name w:val="toa heading"/>
    <w:basedOn w:val="a"/>
    <w:next w:val="a"/>
    <w:semiHidden/>
    <w:rsid w:val="00C03EC4"/>
    <w:pPr>
      <w:overflowPunct w:val="0"/>
      <w:autoSpaceDE w:val="0"/>
      <w:autoSpaceDN w:val="0"/>
      <w:adjustRightInd w:val="0"/>
      <w:spacing w:before="120"/>
      <w:textAlignment w:val="baseline"/>
    </w:pPr>
    <w:rPr>
      <w:rFonts w:ascii="Arial" w:eastAsia="Times New Roman" w:hAnsi="Arial" w:cs="Arial"/>
      <w:b/>
      <w:bCs/>
      <w:sz w:val="24"/>
      <w:szCs w:val="24"/>
    </w:rPr>
  </w:style>
  <w:style w:type="paragraph" w:customStyle="1" w:styleId="FL">
    <w:name w:val="FL"/>
    <w:basedOn w:val="a"/>
    <w:rsid w:val="00C03EC4"/>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Sprechblasentext">
    <w:name w:val="Sprechblasentext"/>
    <w:basedOn w:val="a"/>
    <w:semiHidden/>
    <w:rsid w:val="00C03EC4"/>
    <w:pPr>
      <w:overflowPunct w:val="0"/>
      <w:autoSpaceDE w:val="0"/>
      <w:autoSpaceDN w:val="0"/>
      <w:adjustRightInd w:val="0"/>
      <w:textAlignment w:val="baseline"/>
    </w:pPr>
    <w:rPr>
      <w:rFonts w:ascii="Tahoma" w:eastAsia="Times New Roman" w:hAnsi="Tahoma" w:cs="Tahoma"/>
      <w:sz w:val="16"/>
      <w:szCs w:val="16"/>
    </w:rPr>
  </w:style>
  <w:style w:type="character" w:customStyle="1" w:styleId="Char">
    <w:name w:val="页眉 Char"/>
    <w:link w:val="a4"/>
    <w:rsid w:val="00C03EC4"/>
    <w:rPr>
      <w:rFonts w:ascii="Arial" w:hAnsi="Arial"/>
      <w:b/>
      <w:noProof/>
      <w:sz w:val="18"/>
      <w:lang w:val="en-GB" w:eastAsia="en-US"/>
    </w:rPr>
  </w:style>
  <w:style w:type="character" w:customStyle="1" w:styleId="apple-converted-space">
    <w:name w:val="apple-converted-space"/>
    <w:basedOn w:val="a0"/>
    <w:rsid w:val="00C03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8536F-FED9-453B-83D0-BF4992FAA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7</Pages>
  <Words>2046</Words>
  <Characters>11664</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1900-01-01T08:00:00Z</cp:lastPrinted>
  <dcterms:created xsi:type="dcterms:W3CDTF">2021-09-25T07:38:00Z</dcterms:created>
  <dcterms:modified xsi:type="dcterms:W3CDTF">2021-09-30T03:18:00Z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(3)mOXKXeq+hB/fPgdnJeHzrI0RadEnbwhUKmL/fU7lDNIkOn1+z8Y9Hm0VzOMFahe28Nl+HYr9
AWFG9/QUZivSNSzHqpSWL6zCi2MAREAVr3BbYOq2wgiZg+lykPlqTZYDgTksp5eSDhECpUT8
LhSQskiGf93m/0kfmTwUxZ/JSU0mFDr3nqNdSYS8505YJKJnY1QzYzHLNjVK9a7xp/2Qo3Ib
LkjzJQlft1bqvDGJwx</vt:lpwstr>
  </property>
  <property fmtid="{D5CDD505-2E9C-101B-9397-08002B2CF9AE}" pid="22" name="_2015_ms_pID_7253431">
    <vt:lpwstr>4njB1uExkNOe2RzRuy5Yw1fLGODFrb2v7Qg+WrnJ3YocTMns0zKEa+
UbfmIJlYuEi0Nl07CQU80SYcO5IklUycjWMQ3FPgQ5ZMBFaO75SziblcdnyQAupP2aBCEmLv
X7SX+w8QU1uaJWXi+JjJZx+lll1WjHx1Y2Y4UMR7v/nSBP2oNjKn0lU9meJKZ3m4xqhysXDy
AISQFV+9ggeD/CHUOtmburY1rlWKlI5EfQr+</vt:lpwstr>
  </property>
  <property fmtid="{D5CDD505-2E9C-101B-9397-08002B2CF9AE}" pid="23" name="_2015_ms_pID_7253432">
    <vt:lpwstr>1VIC4w/KNZgD0G5I9s7bxjc=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1632540525</vt:lpwstr>
  </property>
</Properties>
</file>